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3B2" w:rsidRDefault="005233B2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4283" w:rsidRDefault="00B54283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671051"/>
            <wp:effectExtent l="0" t="0" r="3175" b="0"/>
            <wp:docPr id="2" name="Рисунок 2" descr="C:\Users\Workgroup\Downloads\IMG_31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orkgroup\Downloads\IMG_318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71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283" w:rsidRDefault="00B54283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4283" w:rsidRDefault="00B54283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pPr w:leftFromText="180" w:rightFromText="180" w:vertAnchor="page" w:horzAnchor="margin" w:tblpY="130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4785"/>
      </w:tblGrid>
      <w:tr w:rsidR="00B54283" w:rsidTr="00B54283">
        <w:tc>
          <w:tcPr>
            <w:tcW w:w="4786" w:type="dxa"/>
          </w:tcPr>
          <w:p w:rsidR="00B54283" w:rsidRPr="00B54283" w:rsidRDefault="00B54283" w:rsidP="00B54283">
            <w:r w:rsidRPr="00B54283">
              <w:lastRenderedPageBreak/>
              <w:t>Рассмотрено и принято</w:t>
            </w:r>
          </w:p>
          <w:p w:rsidR="00B54283" w:rsidRPr="00B54283" w:rsidRDefault="00B54283" w:rsidP="00B54283">
            <w:r w:rsidRPr="00B54283">
              <w:t>педагогическим советом</w:t>
            </w:r>
          </w:p>
          <w:p w:rsidR="00B54283" w:rsidRPr="00B54283" w:rsidRDefault="00B54283" w:rsidP="00B54283">
            <w:r w:rsidRPr="00B54283">
              <w:t>МКОУ «Раздольевская ОШ»</w:t>
            </w:r>
          </w:p>
          <w:p w:rsidR="00B54283" w:rsidRPr="00B54283" w:rsidRDefault="00B54283" w:rsidP="00B54283">
            <w:r w:rsidRPr="00B54283">
              <w:t>Протокол №1</w:t>
            </w:r>
          </w:p>
          <w:p w:rsidR="00B54283" w:rsidRPr="00B54283" w:rsidRDefault="00B54283" w:rsidP="00B54283">
            <w:r w:rsidRPr="00B54283">
              <w:t>от 28.08.2025года</w:t>
            </w:r>
          </w:p>
        </w:tc>
        <w:tc>
          <w:tcPr>
            <w:tcW w:w="4785" w:type="dxa"/>
          </w:tcPr>
          <w:p w:rsidR="00B54283" w:rsidRPr="00B54283" w:rsidRDefault="00B54283" w:rsidP="00B54283">
            <w:r w:rsidRPr="00B54283">
              <w:t>Утверждено приказом директора</w:t>
            </w:r>
          </w:p>
          <w:p w:rsidR="00B54283" w:rsidRPr="00B54283" w:rsidRDefault="00B54283" w:rsidP="00B54283">
            <w:r w:rsidRPr="00B54283">
              <w:t xml:space="preserve">МКОУ «Раздольевская ОШ» </w:t>
            </w:r>
          </w:p>
          <w:p w:rsidR="00B54283" w:rsidRDefault="00B54283" w:rsidP="00B54283">
            <w:r w:rsidRPr="00B54283">
              <w:t xml:space="preserve">от </w:t>
            </w:r>
            <w:r w:rsidRPr="00B54283">
              <w:t>28</w:t>
            </w:r>
            <w:r w:rsidRPr="00B54283">
              <w:t>.0</w:t>
            </w:r>
            <w:r w:rsidRPr="00B54283">
              <w:t>8</w:t>
            </w:r>
            <w:r w:rsidRPr="00B54283">
              <w:t xml:space="preserve">.2025 года № </w:t>
            </w:r>
            <w:r w:rsidRPr="00B54283">
              <w:t>74/3</w:t>
            </w:r>
          </w:p>
          <w:p w:rsidR="00B54283" w:rsidRDefault="00B54283" w:rsidP="00B54283"/>
        </w:tc>
      </w:tr>
    </w:tbl>
    <w:p w:rsidR="00B54283" w:rsidRDefault="00B54283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C4E0F" w:rsidRPr="00B54283" w:rsidRDefault="00460F76" w:rsidP="00F2009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4"/>
        </w:rPr>
      </w:pPr>
      <w:r w:rsidRPr="00B54283">
        <w:rPr>
          <w:rFonts w:ascii="Times New Roman" w:hAnsi="Times New Roman" w:cs="Times New Roman"/>
          <w:b/>
          <w:sz w:val="20"/>
          <w:szCs w:val="24"/>
        </w:rPr>
        <w:t>По</w:t>
      </w:r>
      <w:r w:rsidR="002C4E0F" w:rsidRPr="00B54283">
        <w:rPr>
          <w:rFonts w:ascii="Times New Roman" w:hAnsi="Times New Roman" w:cs="Times New Roman"/>
          <w:b/>
          <w:sz w:val="20"/>
          <w:szCs w:val="24"/>
        </w:rPr>
        <w:t>рядок</w:t>
      </w:r>
      <w:r w:rsidRPr="00B54283">
        <w:rPr>
          <w:rFonts w:ascii="Times New Roman" w:hAnsi="Times New Roman" w:cs="Times New Roman"/>
          <w:b/>
          <w:sz w:val="20"/>
          <w:szCs w:val="24"/>
        </w:rPr>
        <w:t xml:space="preserve"> </w:t>
      </w:r>
    </w:p>
    <w:p w:rsidR="00F20093" w:rsidRPr="00B54283" w:rsidRDefault="00460F76" w:rsidP="00F2009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4"/>
        </w:rPr>
      </w:pPr>
      <w:r w:rsidRPr="00B54283">
        <w:rPr>
          <w:rFonts w:ascii="Times New Roman" w:hAnsi="Times New Roman" w:cs="Times New Roman"/>
          <w:b/>
          <w:sz w:val="20"/>
          <w:szCs w:val="24"/>
        </w:rPr>
        <w:t xml:space="preserve">перевода, отчисления и восстановления обучающихся </w:t>
      </w:r>
    </w:p>
    <w:p w:rsidR="005233B2" w:rsidRPr="00B54283" w:rsidRDefault="005233B2" w:rsidP="005233B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4"/>
        </w:rPr>
      </w:pPr>
      <w:r w:rsidRPr="00B54283">
        <w:rPr>
          <w:rFonts w:ascii="Times New Roman" w:hAnsi="Times New Roman" w:cs="Times New Roman"/>
          <w:b/>
          <w:sz w:val="20"/>
          <w:szCs w:val="24"/>
        </w:rPr>
        <w:t xml:space="preserve">Муниципального </w:t>
      </w:r>
      <w:r w:rsidR="00074326" w:rsidRPr="00B54283">
        <w:rPr>
          <w:rFonts w:ascii="Times New Roman" w:hAnsi="Times New Roman" w:cs="Times New Roman"/>
          <w:b/>
          <w:sz w:val="20"/>
          <w:szCs w:val="24"/>
        </w:rPr>
        <w:t>казенного</w:t>
      </w:r>
      <w:r w:rsidRPr="00B54283">
        <w:rPr>
          <w:rFonts w:ascii="Times New Roman" w:hAnsi="Times New Roman" w:cs="Times New Roman"/>
          <w:b/>
          <w:sz w:val="20"/>
          <w:szCs w:val="24"/>
        </w:rPr>
        <w:t xml:space="preserve"> общеобразовательного учреждения</w:t>
      </w:r>
    </w:p>
    <w:p w:rsidR="005233B2" w:rsidRPr="00B54283" w:rsidRDefault="00074326" w:rsidP="005233B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4"/>
        </w:rPr>
      </w:pPr>
      <w:r w:rsidRPr="00B54283">
        <w:rPr>
          <w:rFonts w:ascii="Times New Roman" w:hAnsi="Times New Roman" w:cs="Times New Roman"/>
          <w:b/>
          <w:sz w:val="20"/>
          <w:szCs w:val="24"/>
        </w:rPr>
        <w:t>«Раздольевская основная</w:t>
      </w:r>
      <w:r w:rsidR="005233B2" w:rsidRPr="00B54283">
        <w:rPr>
          <w:rFonts w:ascii="Times New Roman" w:hAnsi="Times New Roman" w:cs="Times New Roman"/>
          <w:b/>
          <w:sz w:val="20"/>
          <w:szCs w:val="24"/>
        </w:rPr>
        <w:t xml:space="preserve"> школа</w:t>
      </w:r>
      <w:r w:rsidRPr="00B54283">
        <w:rPr>
          <w:rFonts w:ascii="Times New Roman" w:hAnsi="Times New Roman" w:cs="Times New Roman"/>
          <w:b/>
          <w:sz w:val="20"/>
          <w:szCs w:val="24"/>
        </w:rPr>
        <w:t>»</w:t>
      </w:r>
    </w:p>
    <w:p w:rsidR="005233B2" w:rsidRPr="00B54283" w:rsidRDefault="00074326" w:rsidP="005233B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4"/>
        </w:rPr>
      </w:pPr>
      <w:r w:rsidRPr="00B54283">
        <w:rPr>
          <w:rFonts w:ascii="Times New Roman" w:hAnsi="Times New Roman" w:cs="Times New Roman"/>
          <w:b/>
          <w:sz w:val="20"/>
          <w:szCs w:val="24"/>
        </w:rPr>
        <w:t>Быковского муниципального</w:t>
      </w:r>
      <w:r w:rsidR="005233B2" w:rsidRPr="00B54283">
        <w:rPr>
          <w:rFonts w:ascii="Times New Roman" w:hAnsi="Times New Roman" w:cs="Times New Roman"/>
          <w:b/>
          <w:sz w:val="20"/>
          <w:szCs w:val="24"/>
        </w:rPr>
        <w:t xml:space="preserve"> района </w:t>
      </w:r>
      <w:r w:rsidRPr="00B54283">
        <w:rPr>
          <w:rFonts w:ascii="Times New Roman" w:hAnsi="Times New Roman" w:cs="Times New Roman"/>
          <w:b/>
          <w:sz w:val="20"/>
          <w:szCs w:val="24"/>
        </w:rPr>
        <w:t>Волгоградск</w:t>
      </w:r>
      <w:r w:rsidR="005233B2" w:rsidRPr="00B54283">
        <w:rPr>
          <w:rFonts w:ascii="Times New Roman" w:hAnsi="Times New Roman" w:cs="Times New Roman"/>
          <w:b/>
          <w:sz w:val="20"/>
          <w:szCs w:val="24"/>
        </w:rPr>
        <w:t>ой области</w:t>
      </w:r>
    </w:p>
    <w:p w:rsidR="005233B2" w:rsidRPr="00F20093" w:rsidRDefault="005233B2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F20093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074326" w:rsidRDefault="005233B2" w:rsidP="000743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33B2">
        <w:rPr>
          <w:rFonts w:ascii="Times New Roman" w:hAnsi="Times New Roman" w:cs="Times New Roman"/>
          <w:sz w:val="24"/>
          <w:szCs w:val="24"/>
        </w:rPr>
        <w:t>1.1. Настоящ</w:t>
      </w:r>
      <w:r w:rsidR="002C4E0F">
        <w:rPr>
          <w:rFonts w:ascii="Times New Roman" w:hAnsi="Times New Roman" w:cs="Times New Roman"/>
          <w:sz w:val="24"/>
          <w:szCs w:val="24"/>
        </w:rPr>
        <w:t>ий</w:t>
      </w:r>
      <w:r w:rsidRPr="005233B2">
        <w:rPr>
          <w:rFonts w:ascii="Times New Roman" w:hAnsi="Times New Roman" w:cs="Times New Roman"/>
          <w:sz w:val="24"/>
          <w:szCs w:val="24"/>
        </w:rPr>
        <w:t xml:space="preserve"> По</w:t>
      </w:r>
      <w:r w:rsidR="002C4E0F">
        <w:rPr>
          <w:rFonts w:ascii="Times New Roman" w:hAnsi="Times New Roman" w:cs="Times New Roman"/>
          <w:sz w:val="24"/>
          <w:szCs w:val="24"/>
        </w:rPr>
        <w:t>рядок</w:t>
      </w:r>
      <w:r w:rsidRPr="005233B2">
        <w:rPr>
          <w:rFonts w:ascii="Times New Roman" w:hAnsi="Times New Roman" w:cs="Times New Roman"/>
          <w:sz w:val="24"/>
          <w:szCs w:val="24"/>
        </w:rPr>
        <w:t xml:space="preserve"> перевода, отчисления</w:t>
      </w:r>
      <w:r w:rsidR="008C525F">
        <w:rPr>
          <w:rFonts w:ascii="Times New Roman" w:hAnsi="Times New Roman" w:cs="Times New Roman"/>
          <w:sz w:val="24"/>
          <w:szCs w:val="24"/>
        </w:rPr>
        <w:t xml:space="preserve"> и восстановления</w:t>
      </w:r>
      <w:r w:rsidRPr="005233B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233B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233B2">
        <w:rPr>
          <w:rFonts w:ascii="Times New Roman" w:hAnsi="Times New Roman" w:cs="Times New Roman"/>
          <w:sz w:val="24"/>
          <w:szCs w:val="24"/>
        </w:rPr>
        <w:t xml:space="preserve"> разработано в соответствии с</w:t>
      </w:r>
    </w:p>
    <w:p w:rsidR="00074326" w:rsidRDefault="00074326" w:rsidP="000743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 Конституцией Российской Федерации, </w:t>
      </w:r>
    </w:p>
    <w:p w:rsidR="00074326" w:rsidRDefault="00074326" w:rsidP="000743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</w:t>
      </w:r>
      <w:r w:rsidR="00C14021" w:rsidRPr="005233B2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="00C14021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C14021" w:rsidRPr="005233B2">
        <w:rPr>
          <w:rFonts w:ascii="Times New Roman" w:hAnsi="Times New Roman" w:cs="Times New Roman"/>
          <w:sz w:val="24"/>
          <w:szCs w:val="24"/>
        </w:rPr>
        <w:t xml:space="preserve"> России от </w:t>
      </w:r>
      <w:r w:rsidR="00C14021">
        <w:rPr>
          <w:rFonts w:ascii="Times New Roman" w:hAnsi="Times New Roman" w:cs="Times New Roman"/>
          <w:sz w:val="24"/>
          <w:szCs w:val="24"/>
        </w:rPr>
        <w:t>17</w:t>
      </w:r>
      <w:r w:rsidR="00C14021" w:rsidRPr="005233B2">
        <w:rPr>
          <w:rFonts w:ascii="Times New Roman" w:hAnsi="Times New Roman" w:cs="Times New Roman"/>
          <w:sz w:val="24"/>
          <w:szCs w:val="24"/>
        </w:rPr>
        <w:t>.0</w:t>
      </w:r>
      <w:r w:rsidR="00C14021">
        <w:rPr>
          <w:rFonts w:ascii="Times New Roman" w:hAnsi="Times New Roman" w:cs="Times New Roman"/>
          <w:sz w:val="24"/>
          <w:szCs w:val="24"/>
        </w:rPr>
        <w:t>2</w:t>
      </w:r>
      <w:r w:rsidR="00C14021" w:rsidRPr="005233B2">
        <w:rPr>
          <w:rFonts w:ascii="Times New Roman" w:hAnsi="Times New Roman" w:cs="Times New Roman"/>
          <w:sz w:val="24"/>
          <w:szCs w:val="24"/>
        </w:rPr>
        <w:t>.202</w:t>
      </w:r>
      <w:r w:rsidR="00C14021">
        <w:rPr>
          <w:rFonts w:ascii="Times New Roman" w:hAnsi="Times New Roman" w:cs="Times New Roman"/>
          <w:sz w:val="24"/>
          <w:szCs w:val="24"/>
        </w:rPr>
        <w:t>5 №108</w:t>
      </w:r>
      <w:r w:rsidR="00C14021" w:rsidRPr="005233B2">
        <w:rPr>
          <w:rFonts w:ascii="Times New Roman" w:hAnsi="Times New Roman" w:cs="Times New Roman"/>
          <w:sz w:val="24"/>
          <w:szCs w:val="24"/>
        </w:rPr>
        <w:t xml:space="preserve"> «О</w:t>
      </w:r>
      <w:r w:rsidR="00C14021">
        <w:rPr>
          <w:rFonts w:ascii="Times New Roman" w:hAnsi="Times New Roman" w:cs="Times New Roman"/>
          <w:sz w:val="24"/>
          <w:szCs w:val="24"/>
        </w:rPr>
        <w:t xml:space="preserve"> внесении изменений в </w:t>
      </w:r>
      <w:r w:rsidR="00C14021" w:rsidRPr="005233B2">
        <w:rPr>
          <w:rFonts w:ascii="Times New Roman" w:hAnsi="Times New Roman" w:cs="Times New Roman"/>
          <w:sz w:val="24"/>
          <w:szCs w:val="24"/>
        </w:rPr>
        <w:t>Поряд</w:t>
      </w:r>
      <w:r w:rsidR="00C14021">
        <w:rPr>
          <w:rFonts w:ascii="Times New Roman" w:hAnsi="Times New Roman" w:cs="Times New Roman"/>
          <w:sz w:val="24"/>
          <w:szCs w:val="24"/>
        </w:rPr>
        <w:t>ок</w:t>
      </w:r>
      <w:r w:rsidR="00C14021" w:rsidRPr="005233B2">
        <w:rPr>
          <w:rFonts w:ascii="Times New Roman" w:hAnsi="Times New Roman" w:cs="Times New Roman"/>
          <w:sz w:val="24"/>
          <w:szCs w:val="24"/>
        </w:rPr>
        <w:t xml:space="preserve"> и услови</w:t>
      </w:r>
      <w:r w:rsidR="00C14021">
        <w:rPr>
          <w:rFonts w:ascii="Times New Roman" w:hAnsi="Times New Roman" w:cs="Times New Roman"/>
          <w:sz w:val="24"/>
          <w:szCs w:val="24"/>
        </w:rPr>
        <w:t>я</w:t>
      </w:r>
      <w:r w:rsidR="00C14021" w:rsidRPr="005233B2">
        <w:rPr>
          <w:rFonts w:ascii="Times New Roman" w:hAnsi="Times New Roman" w:cs="Times New Roman"/>
          <w:sz w:val="24"/>
          <w:szCs w:val="24"/>
        </w:rPr>
        <w:t xml:space="preserve"> осуществления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</w:t>
      </w:r>
      <w:r w:rsidR="00C14021">
        <w:rPr>
          <w:rFonts w:ascii="Times New Roman" w:hAnsi="Times New Roman" w:cs="Times New Roman"/>
          <w:sz w:val="24"/>
          <w:szCs w:val="24"/>
        </w:rPr>
        <w:t xml:space="preserve">, утвержденные приказом </w:t>
      </w:r>
      <w:proofErr w:type="spellStart"/>
      <w:r w:rsidR="00C14021" w:rsidRPr="00C14021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C14021" w:rsidRPr="00C14021">
        <w:rPr>
          <w:rFonts w:ascii="Times New Roman" w:hAnsi="Times New Roman" w:cs="Times New Roman"/>
          <w:sz w:val="24"/>
          <w:szCs w:val="24"/>
        </w:rPr>
        <w:t xml:space="preserve"> России от 06.04.2023 №240»</w:t>
      </w:r>
      <w:r w:rsidR="00C14021">
        <w:rPr>
          <w:rFonts w:ascii="Times New Roman" w:hAnsi="Times New Roman" w:cs="Times New Roman"/>
          <w:sz w:val="24"/>
          <w:szCs w:val="24"/>
        </w:rPr>
        <w:t xml:space="preserve">, </w:t>
      </w:r>
      <w:proofErr w:type="gramEnd"/>
    </w:p>
    <w:p w:rsidR="00074326" w:rsidRDefault="00074326" w:rsidP="000743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России от </w:t>
      </w:r>
      <w:r w:rsidR="00F20093">
        <w:rPr>
          <w:rFonts w:ascii="Times New Roman" w:hAnsi="Times New Roman" w:cs="Times New Roman"/>
          <w:sz w:val="24"/>
          <w:szCs w:val="24"/>
        </w:rPr>
        <w:t>0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6.04.2023 №240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направленности», </w:t>
      </w:r>
    </w:p>
    <w:p w:rsidR="00074326" w:rsidRDefault="00074326" w:rsidP="000743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России от 22.03.2021 г. № 115 «Об утверждении Порядка организации и осуществления образовательной деятельности по основным общеобразовательным программам – общеобразовательным программам начального общего, основного общего и среднего общего образования» с изменениями от 29 сентября 2023 года, </w:t>
      </w:r>
    </w:p>
    <w:p w:rsidR="00074326" w:rsidRDefault="00074326" w:rsidP="000743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233B2" w:rsidRPr="005233B2">
        <w:rPr>
          <w:rFonts w:ascii="Times New Roman" w:hAnsi="Times New Roman" w:cs="Times New Roman"/>
          <w:sz w:val="24"/>
          <w:szCs w:val="24"/>
        </w:rPr>
        <w:t>Постановлением главного государственного санитарного врача Российской Федерации от 28 сентября 2020 года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молодежи», нормативными актами о закреплении территорий с целью учета детей, подлежащих обучению в общеобразовательных организациях,</w:t>
      </w:r>
    </w:p>
    <w:p w:rsidR="005233B2" w:rsidRPr="005233B2" w:rsidRDefault="00074326" w:rsidP="000743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Уставом образовательной организации.</w:t>
      </w:r>
    </w:p>
    <w:p w:rsidR="005233B2" w:rsidRPr="005233B2" w:rsidRDefault="005233B2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33B2">
        <w:rPr>
          <w:rFonts w:ascii="Times New Roman" w:hAnsi="Times New Roman" w:cs="Times New Roman"/>
          <w:sz w:val="24"/>
          <w:szCs w:val="24"/>
        </w:rPr>
        <w:t>1.2. Данн</w:t>
      </w:r>
      <w:r w:rsidR="002C4E0F">
        <w:rPr>
          <w:rFonts w:ascii="Times New Roman" w:hAnsi="Times New Roman" w:cs="Times New Roman"/>
          <w:sz w:val="24"/>
          <w:szCs w:val="24"/>
        </w:rPr>
        <w:t xml:space="preserve">ый </w:t>
      </w:r>
      <w:r w:rsidRPr="005233B2">
        <w:rPr>
          <w:rFonts w:ascii="Times New Roman" w:hAnsi="Times New Roman" w:cs="Times New Roman"/>
          <w:sz w:val="24"/>
          <w:szCs w:val="24"/>
        </w:rPr>
        <w:t>По</w:t>
      </w:r>
      <w:r w:rsidR="002C4E0F">
        <w:rPr>
          <w:rFonts w:ascii="Times New Roman" w:hAnsi="Times New Roman" w:cs="Times New Roman"/>
          <w:sz w:val="24"/>
          <w:szCs w:val="24"/>
        </w:rPr>
        <w:t>рядок</w:t>
      </w:r>
      <w:r w:rsidRPr="005233B2">
        <w:rPr>
          <w:rFonts w:ascii="Times New Roman" w:hAnsi="Times New Roman" w:cs="Times New Roman"/>
          <w:sz w:val="24"/>
          <w:szCs w:val="24"/>
        </w:rPr>
        <w:t xml:space="preserve"> регламентирует перевод, выбыти</w:t>
      </w:r>
      <w:r w:rsidR="002C4E0F">
        <w:rPr>
          <w:rFonts w:ascii="Times New Roman" w:hAnsi="Times New Roman" w:cs="Times New Roman"/>
          <w:sz w:val="24"/>
          <w:szCs w:val="24"/>
        </w:rPr>
        <w:t>е</w:t>
      </w:r>
      <w:r w:rsidR="00074326">
        <w:rPr>
          <w:rFonts w:ascii="Times New Roman" w:hAnsi="Times New Roman" w:cs="Times New Roman"/>
          <w:sz w:val="24"/>
          <w:szCs w:val="24"/>
        </w:rPr>
        <w:t>,</w:t>
      </w:r>
      <w:r w:rsidRPr="005233B2">
        <w:rPr>
          <w:rFonts w:ascii="Times New Roman" w:hAnsi="Times New Roman" w:cs="Times New Roman"/>
          <w:sz w:val="24"/>
          <w:szCs w:val="24"/>
        </w:rPr>
        <w:t xml:space="preserve"> отчислени</w:t>
      </w:r>
      <w:r w:rsidR="002C4E0F">
        <w:rPr>
          <w:rFonts w:ascii="Times New Roman" w:hAnsi="Times New Roman" w:cs="Times New Roman"/>
          <w:sz w:val="24"/>
          <w:szCs w:val="24"/>
        </w:rPr>
        <w:t>е</w:t>
      </w:r>
      <w:r w:rsidRPr="005233B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233B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233B2">
        <w:rPr>
          <w:rFonts w:ascii="Times New Roman" w:hAnsi="Times New Roman" w:cs="Times New Roman"/>
          <w:sz w:val="24"/>
          <w:szCs w:val="24"/>
        </w:rPr>
        <w:t xml:space="preserve"> из организации (пункт 1 приказа Министерства просвещения России от 2 сентября 2020 года № 458)</w:t>
      </w:r>
      <w:r w:rsidR="00074326">
        <w:rPr>
          <w:rFonts w:ascii="Times New Roman" w:hAnsi="Times New Roman" w:cs="Times New Roman"/>
          <w:sz w:val="24"/>
          <w:szCs w:val="24"/>
        </w:rPr>
        <w:t xml:space="preserve"> и восстановление обучающихся</w:t>
      </w:r>
      <w:r w:rsidRPr="005233B2">
        <w:rPr>
          <w:rFonts w:ascii="Times New Roman" w:hAnsi="Times New Roman" w:cs="Times New Roman"/>
          <w:sz w:val="24"/>
          <w:szCs w:val="24"/>
        </w:rPr>
        <w:t>.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 Настоящий Порядок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разработан с целью соблюдения законодательства Российской Федерации в области образования в части </w:t>
      </w:r>
      <w:r w:rsidRPr="005233B2">
        <w:rPr>
          <w:rFonts w:ascii="Times New Roman" w:hAnsi="Times New Roman" w:cs="Times New Roman"/>
          <w:sz w:val="24"/>
          <w:szCs w:val="24"/>
        </w:rPr>
        <w:t xml:space="preserve">выбытия, перевода и отчисления </w:t>
      </w:r>
      <w:r w:rsidR="005233B2" w:rsidRPr="005233B2">
        <w:rPr>
          <w:rFonts w:ascii="Times New Roman" w:hAnsi="Times New Roman" w:cs="Times New Roman"/>
          <w:sz w:val="24"/>
          <w:szCs w:val="24"/>
        </w:rPr>
        <w:t>граждан</w:t>
      </w:r>
      <w:r>
        <w:rPr>
          <w:rFonts w:ascii="Times New Roman" w:hAnsi="Times New Roman" w:cs="Times New Roman"/>
          <w:sz w:val="24"/>
          <w:szCs w:val="24"/>
        </w:rPr>
        <w:t>,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 обеспечения их права на получ</w:t>
      </w:r>
      <w:r>
        <w:rPr>
          <w:rFonts w:ascii="Times New Roman" w:hAnsi="Times New Roman" w:cs="Times New Roman"/>
          <w:sz w:val="24"/>
          <w:szCs w:val="24"/>
        </w:rPr>
        <w:t>ение общего образования</w:t>
      </w:r>
      <w:r w:rsidR="005233B2" w:rsidRPr="005233B2">
        <w:rPr>
          <w:rFonts w:ascii="Times New Roman" w:hAnsi="Times New Roman" w:cs="Times New Roman"/>
          <w:sz w:val="24"/>
          <w:szCs w:val="24"/>
        </w:rPr>
        <w:t>.</w:t>
      </w:r>
    </w:p>
    <w:p w:rsidR="005233B2" w:rsidRPr="002C4E0F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4E0F">
        <w:rPr>
          <w:rFonts w:ascii="Times New Roman" w:hAnsi="Times New Roman" w:cs="Times New Roman"/>
          <w:b/>
          <w:sz w:val="24"/>
          <w:szCs w:val="24"/>
        </w:rPr>
        <w:t>2.</w:t>
      </w:r>
      <w:r w:rsidR="005233B2" w:rsidRPr="002C4E0F">
        <w:rPr>
          <w:rFonts w:ascii="Times New Roman" w:hAnsi="Times New Roman" w:cs="Times New Roman"/>
          <w:b/>
          <w:sz w:val="24"/>
          <w:szCs w:val="24"/>
        </w:rPr>
        <w:t xml:space="preserve"> Перевод обучающихся в следующий класс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5233B2" w:rsidRPr="005233B2">
        <w:rPr>
          <w:rFonts w:ascii="Times New Roman" w:hAnsi="Times New Roman" w:cs="Times New Roman"/>
          <w:sz w:val="24"/>
          <w:szCs w:val="24"/>
        </w:rPr>
        <w:t>.1. Обучающиеся, успешно освоившие содержание учебных программ за учебный год, решением Педагогического совета школы переводятся в следующий класс. Предложение о переводе обучающихся вносит Педагогический совет.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5233B2" w:rsidRPr="005233B2">
        <w:rPr>
          <w:rFonts w:ascii="Times New Roman" w:hAnsi="Times New Roman" w:cs="Times New Roman"/>
          <w:sz w:val="24"/>
          <w:szCs w:val="24"/>
        </w:rPr>
        <w:t>.2. Приказом по организации, осуществляющей образовательную деятельность, утверждается решение Пед</w:t>
      </w:r>
      <w:r w:rsidR="003109CE">
        <w:rPr>
          <w:rFonts w:ascii="Times New Roman" w:hAnsi="Times New Roman" w:cs="Times New Roman"/>
          <w:sz w:val="24"/>
          <w:szCs w:val="24"/>
        </w:rPr>
        <w:t xml:space="preserve">агогического </w:t>
      </w:r>
      <w:r w:rsidR="005233B2" w:rsidRPr="005233B2">
        <w:rPr>
          <w:rFonts w:ascii="Times New Roman" w:hAnsi="Times New Roman" w:cs="Times New Roman"/>
          <w:sz w:val="24"/>
          <w:szCs w:val="24"/>
        </w:rPr>
        <w:t>совета о переводе обучающихся. При этом указывается их количественный состав.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5233B2" w:rsidRPr="005233B2">
        <w:rPr>
          <w:rFonts w:ascii="Times New Roman" w:hAnsi="Times New Roman" w:cs="Times New Roman"/>
          <w:sz w:val="24"/>
          <w:szCs w:val="24"/>
        </w:rPr>
        <w:t>.3. Неудовлетворительные результаты промежуточной аттестации по одному или нескольким учебным предметам образовательной программы или не прохождение промежуточной аттестации при отсутствии уважительных причин признаются академической задолженностью (часть 2 статьи 58 Федерального закона от 29 декабря 2012г. № 273-ФЗ «Об образовании в Российской Федерации»).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5233B2" w:rsidRPr="005233B2">
        <w:rPr>
          <w:rFonts w:ascii="Times New Roman" w:hAnsi="Times New Roman" w:cs="Times New Roman"/>
          <w:sz w:val="24"/>
          <w:szCs w:val="24"/>
        </w:rPr>
        <w:t>.4. Обучающиеся обязаны ликвидировать академическую задолженность (часть 3 статьи 58 Федерального закона от 29 декабря 2012г. № 273-ФЗ «Об образовании в Российской Федерации»).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5233B2" w:rsidRPr="005233B2">
        <w:rPr>
          <w:rFonts w:ascii="Times New Roman" w:hAnsi="Times New Roman" w:cs="Times New Roman"/>
          <w:sz w:val="24"/>
          <w:szCs w:val="24"/>
        </w:rPr>
        <w:t>.5. Обучающиеся, имеющие академическую задолженность, вправе пройти промежуточную аттестацию по соответствующему учебному предмету не более двух раз в сроки, определяемые общеобразовательной организацией, в пределах одного года с момента образования академической задолженности. В указанный период не включаются время болезни обучающегося, нахождение его в академическом отпуске или отпуске по беременности и родам (часть 5 статьи 58 Федерального закона от 29 декабря 2012г. № 273-ФЗ «Об образовании в Российской Федерации»).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5233B2" w:rsidRPr="005233B2">
        <w:rPr>
          <w:rFonts w:ascii="Times New Roman" w:hAnsi="Times New Roman" w:cs="Times New Roman"/>
          <w:sz w:val="24"/>
          <w:szCs w:val="24"/>
        </w:rPr>
        <w:t>.6. Для проведения промежуточной аттестации во второй раз образовательной организацией создается комиссия (часть 6 статьи 58 Федерального закона от 29 декабря 2012г. № 273-ФЗ «Об образовании в Российской Федерации»).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5233B2" w:rsidRPr="005233B2">
        <w:rPr>
          <w:rFonts w:ascii="Times New Roman" w:hAnsi="Times New Roman" w:cs="Times New Roman"/>
          <w:sz w:val="24"/>
          <w:szCs w:val="24"/>
        </w:rPr>
        <w:t>.7. Школьники, не прошедшие промежуточной аттестации по уважительным причинам или имеющие академическую задолженность, переводятся в следующий класс условно (часть 8 статьи 58 Федерального закона от 29 декабря 2012г. № 273-ФЗ «Об образовании в Российской Федерации»).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.8. Решение об условном переводе и сроках ликвидации задолженности определяется педагогическим советом. </w:t>
      </w:r>
      <w:r w:rsidR="003109CE">
        <w:rPr>
          <w:rFonts w:ascii="Times New Roman" w:hAnsi="Times New Roman" w:cs="Times New Roman"/>
          <w:sz w:val="24"/>
          <w:szCs w:val="24"/>
        </w:rPr>
        <w:t>В протоколе П</w:t>
      </w:r>
      <w:r w:rsidR="005233B2" w:rsidRPr="005233B2">
        <w:rPr>
          <w:rFonts w:ascii="Times New Roman" w:hAnsi="Times New Roman" w:cs="Times New Roman"/>
          <w:sz w:val="24"/>
          <w:szCs w:val="24"/>
        </w:rPr>
        <w:t>едагогического совета указывается фамилия, имя, отчество обучающегося, класс обучения, название предмета, по которому имеется академическая задолженность; определяются мероприятия и сроки ликвидации задолженности. В классный журнал и личное дело обучающегося вносится запись: «условно переведен». Обучающийся, условно переведенный в следующий класс, в о</w:t>
      </w:r>
      <w:r>
        <w:rPr>
          <w:rFonts w:ascii="Times New Roman" w:hAnsi="Times New Roman" w:cs="Times New Roman"/>
          <w:sz w:val="24"/>
          <w:szCs w:val="24"/>
        </w:rPr>
        <w:t>тчете на начало года по форме ОО</w:t>
      </w:r>
      <w:r w:rsidR="005233B2" w:rsidRPr="005233B2">
        <w:rPr>
          <w:rFonts w:ascii="Times New Roman" w:hAnsi="Times New Roman" w:cs="Times New Roman"/>
          <w:sz w:val="24"/>
          <w:szCs w:val="24"/>
        </w:rPr>
        <w:t>-1 указывается в составе того класса, в который условно переведен.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.9. Условно переведенным обучающимся необходимо ликвидировать академическую задолженность, в установленные </w:t>
      </w:r>
      <w:r w:rsidR="003109CE">
        <w:rPr>
          <w:rFonts w:ascii="Times New Roman" w:hAnsi="Times New Roman" w:cs="Times New Roman"/>
          <w:sz w:val="24"/>
          <w:szCs w:val="24"/>
        </w:rPr>
        <w:t>П</w:t>
      </w:r>
      <w:r w:rsidR="005233B2" w:rsidRPr="005233B2">
        <w:rPr>
          <w:rFonts w:ascii="Times New Roman" w:hAnsi="Times New Roman" w:cs="Times New Roman"/>
          <w:sz w:val="24"/>
          <w:szCs w:val="24"/>
        </w:rPr>
        <w:t>едагогическим советом сроки, в течение следующего учебного года, но не ранее его начала.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5233B2" w:rsidRPr="005233B2">
        <w:rPr>
          <w:rFonts w:ascii="Times New Roman" w:hAnsi="Times New Roman" w:cs="Times New Roman"/>
          <w:sz w:val="24"/>
          <w:szCs w:val="24"/>
        </w:rPr>
        <w:t>.10. Школа создает обучающимся условия для ликвидации задолженности и обеспечивает контроль за своевременностью ее ликвидации. Школа осуществляет следующие функции: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знакомит родителей (законных представителей) с порядком организации условного перевода учащегося, объёмом необходимого для освоения учебного материала;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письменно информирует родителей (законных представителей) о решении педагогического совета об условном переводе;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проводит специальные занятия с целью усвоения обучающимся учебной программы соответствующего предмета в полном объеме;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своевременно уведомляет родителей о ходе ликвидации задолженности, по окончании срока ликвидации задолженности - о результатах;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проводит по мере готовности обучающегося по заявлению родителей (законных представителей) аттестацию по соответствующему предмету;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форма аттестации (устно, письменно) определяется аттестационной комиссией, состав которой утверждается приказом по общеобразовательной организации в количестве не менее двух учителей, преподающих данный учебный предмет.</w:t>
      </w:r>
    </w:p>
    <w:p w:rsidR="005233B2" w:rsidRPr="005233B2" w:rsidRDefault="005233B2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33B2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обучающегося по согласию с педагогическим советом могут присутствовать при аттестации обучающегося в качестве наблюдателя, </w:t>
      </w:r>
      <w:r w:rsidRPr="005233B2">
        <w:rPr>
          <w:rFonts w:ascii="Times New Roman" w:hAnsi="Times New Roman" w:cs="Times New Roman"/>
          <w:sz w:val="24"/>
          <w:szCs w:val="24"/>
        </w:rPr>
        <w:lastRenderedPageBreak/>
        <w:t>однако без права устных высказываний или требований пояснений во время проведения аттестации.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5233B2" w:rsidRPr="005233B2">
        <w:rPr>
          <w:rFonts w:ascii="Times New Roman" w:hAnsi="Times New Roman" w:cs="Times New Roman"/>
          <w:sz w:val="24"/>
          <w:szCs w:val="24"/>
        </w:rPr>
        <w:t>.11. Ответственность за ликвидацию обучающимися академической задолженности возлагается на родителей (законных представителей). Родителями (законными представителями) могут быть организованы дополнительные учебные занятия для обучающихся в форме самообразования в свободное от основной учебы время либо на условиях договора, заключенного родителями (законными представителями):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с учителями Школы или любой другой образовательной организации в форме индивидуальных консультаций вне учебных занятий;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с учителями, имеющими право на индивидуальную трудовую деятельность;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с любой образовательной организацией на условиях предоставления платных образовательных услуг.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5233B2" w:rsidRPr="005233B2">
        <w:rPr>
          <w:rFonts w:ascii="Times New Roman" w:hAnsi="Times New Roman" w:cs="Times New Roman"/>
          <w:sz w:val="24"/>
          <w:szCs w:val="24"/>
        </w:rPr>
        <w:t>.12. Школа, родители (законные представители) несовершеннолетнего обучающегося, обеспечивающие получение обучающимся общего образования в форме семейного образования, обязаны создать условия обучающемуся для ликвидации академической задолженности и обеспечить контроль за своевременностью ее ликвидации (часть 4 статьи 58 Федерального закона от 29 декабря 2012г. № 273-ФЗ «Об образовании в Российской Федерации»).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5233B2" w:rsidRPr="005233B2">
        <w:rPr>
          <w:rFonts w:ascii="Times New Roman" w:hAnsi="Times New Roman" w:cs="Times New Roman"/>
          <w:sz w:val="24"/>
          <w:szCs w:val="24"/>
        </w:rPr>
        <w:t>.13. Обучающиеся, успешно ликвидировавшие академическую задолженность в установленные сроки, продолжают обучение в данном классе. Итоговая отметка по предмету по окончании срока ликвидации задолженности выставляется через дробь в классный журнал учителем-предметником, в личное дело - классным руководителем.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5233B2" w:rsidRPr="005233B2">
        <w:rPr>
          <w:rFonts w:ascii="Times New Roman" w:hAnsi="Times New Roman" w:cs="Times New Roman"/>
          <w:sz w:val="24"/>
          <w:szCs w:val="24"/>
        </w:rPr>
        <w:t>.14. Педагогическим советом принимается решение об окончательном переводе обучающегося в класс, в который он был переведен условно. На основании решения Педагогического совета директор издает приказ о переводе, который в трехдневный срок доводится до сведения обучающегося и его родителей (законных представителей). В классный журнал предыдущего года вносится соответствующая запись рядом с записью об условном переводе.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5233B2" w:rsidRPr="005233B2">
        <w:rPr>
          <w:rFonts w:ascii="Times New Roman" w:hAnsi="Times New Roman" w:cs="Times New Roman"/>
          <w:sz w:val="24"/>
          <w:szCs w:val="24"/>
        </w:rPr>
        <w:t>.15. Обучающиеся, осваивающие программы начального общего, основного общего образования, не ликвидировавшие в установленные сроки академическую задолженность с момента ее образования, по усмотрению их родителей (законных представителей):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оставляются на повторное обучение;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переводятся на обучение по адаптированным образовательным программам в соответствии с рекомендациями психолого-медико-педагогической комиссии;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переводятся на обучение по индивидуальному учебному плану.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233B2" w:rsidRPr="005233B2">
        <w:rPr>
          <w:rFonts w:ascii="Times New Roman" w:hAnsi="Times New Roman" w:cs="Times New Roman"/>
          <w:sz w:val="24"/>
          <w:szCs w:val="24"/>
        </w:rPr>
        <w:t>(часть 9 статьи 58 Федерального закона от 29 декабря 2012г. № 273-ФЗ «Об образовании в Российской Федерации»)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5233B2" w:rsidRPr="005233B2">
        <w:rPr>
          <w:rFonts w:ascii="Times New Roman" w:hAnsi="Times New Roman" w:cs="Times New Roman"/>
          <w:sz w:val="24"/>
          <w:szCs w:val="24"/>
        </w:rPr>
        <w:t>.16. Обучающиеся по образовательным программам начального общего, основного общего и среднего общего образования в форме семейного образования, не ликвидировавшие в установленные сроки академической задолженности, продолжают получать образование в Школе (часть 10 статьи 58 Федерального закона от 29 декабря 2012г. № 273-ФЗ «Об образовании в Российской Федерации»).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5233B2" w:rsidRPr="005233B2">
        <w:rPr>
          <w:rFonts w:ascii="Times New Roman" w:hAnsi="Times New Roman" w:cs="Times New Roman"/>
          <w:sz w:val="24"/>
          <w:szCs w:val="24"/>
        </w:rPr>
        <w:t>.17. Решение о повторном обучении, обучении по адаптированным образовательным программам в соответствии с рекомендациями психолого-медико-педагогической комиссии, обучении по индивидуальн</w:t>
      </w:r>
      <w:r w:rsidR="003109CE">
        <w:rPr>
          <w:rFonts w:ascii="Times New Roman" w:hAnsi="Times New Roman" w:cs="Times New Roman"/>
          <w:sz w:val="24"/>
          <w:szCs w:val="24"/>
        </w:rPr>
        <w:t>ому учебному плану принимается П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едагогическим советом с учетом письменно оформленного мнения родителей (законных представителей). На основании решения </w:t>
      </w:r>
      <w:r w:rsidR="003109CE">
        <w:rPr>
          <w:rFonts w:ascii="Times New Roman" w:hAnsi="Times New Roman" w:cs="Times New Roman"/>
          <w:sz w:val="24"/>
          <w:szCs w:val="24"/>
        </w:rPr>
        <w:t>П</w:t>
      </w:r>
      <w:r w:rsidR="005233B2" w:rsidRPr="005233B2">
        <w:rPr>
          <w:rFonts w:ascii="Times New Roman" w:hAnsi="Times New Roman" w:cs="Times New Roman"/>
          <w:sz w:val="24"/>
          <w:szCs w:val="24"/>
        </w:rPr>
        <w:t>едагогического совета директором издается приказ. Школа ставит в известность родителей (законных представителей) о заседании педагогического совета в письменной форме не позднее, чем за три дня до его проведения.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5233B2" w:rsidRPr="005233B2">
        <w:rPr>
          <w:rFonts w:ascii="Times New Roman" w:hAnsi="Times New Roman" w:cs="Times New Roman"/>
          <w:sz w:val="24"/>
          <w:szCs w:val="24"/>
        </w:rPr>
        <w:t>.18. Обучающиеся 1 класса на повторный курс обучения не оставляются.</w:t>
      </w:r>
    </w:p>
    <w:p w:rsidR="005233B2" w:rsidRPr="005233B2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5233B2" w:rsidRPr="005233B2">
        <w:rPr>
          <w:rFonts w:ascii="Times New Roman" w:hAnsi="Times New Roman" w:cs="Times New Roman"/>
          <w:sz w:val="24"/>
          <w:szCs w:val="24"/>
        </w:rPr>
        <w:t>.19. После издания приказа о переводе обучающихся в следующий класс, классный руководитель обязан в пятидневный срок оформить личные дела учеников и передать их директору школы на утверждение.</w:t>
      </w:r>
    </w:p>
    <w:p w:rsidR="005233B2" w:rsidRPr="002C4E0F" w:rsidRDefault="002C4E0F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4E0F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5233B2" w:rsidRPr="002C4E0F">
        <w:rPr>
          <w:rFonts w:ascii="Times New Roman" w:hAnsi="Times New Roman" w:cs="Times New Roman"/>
          <w:b/>
          <w:sz w:val="24"/>
          <w:szCs w:val="24"/>
        </w:rPr>
        <w:t xml:space="preserve">Порядок и условия осуществления перевода </w:t>
      </w:r>
      <w:proofErr w:type="gramStart"/>
      <w:r w:rsidR="005233B2" w:rsidRPr="002C4E0F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="005233B2" w:rsidRPr="002C4E0F">
        <w:rPr>
          <w:rFonts w:ascii="Times New Roman" w:hAnsi="Times New Roman" w:cs="Times New Roman"/>
          <w:b/>
          <w:sz w:val="24"/>
          <w:szCs w:val="24"/>
        </w:rPr>
        <w:t xml:space="preserve"> в другие образовательные организации</w:t>
      </w:r>
    </w:p>
    <w:p w:rsidR="005233B2" w:rsidRPr="005233B2" w:rsidRDefault="00074326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>.1. Перевод обучающегося из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которой он обучается (далее - исходная организация), в другие организации, осуществляющие образовательную деятельность по образовательным программам соответствующих уровня и направленности (далее - принимающие организации), осуществляется в следующих случаях: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по инициативе совершеннолетнего обучающегося или родителей (законных представителей) несовершеннолетнего обучающегося;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в случае прекращения деятельности исходной организации, аннулирования лицензии на осуществление образовательной деятельности (далее - лицензия), лишения ее государственной аккредитации по соответствующей образовательной программе или прекращения действия государственной аккредитации;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в случае пр</w:t>
      </w:r>
      <w:r w:rsidR="003109CE">
        <w:rPr>
          <w:rFonts w:ascii="Times New Roman" w:hAnsi="Times New Roman" w:cs="Times New Roman"/>
          <w:sz w:val="24"/>
          <w:szCs w:val="24"/>
        </w:rPr>
        <w:t>иостановления действия лицензии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(пункт 1 приказа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России от 06.04.2023 г. № 240)</w:t>
      </w:r>
      <w:r w:rsidR="003109CE">
        <w:rPr>
          <w:rFonts w:ascii="Times New Roman" w:hAnsi="Times New Roman" w:cs="Times New Roman"/>
          <w:sz w:val="24"/>
          <w:szCs w:val="24"/>
        </w:rPr>
        <w:t>.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.2. Учредитель исходной организации и (или) уполномоченный им орган управления исходной организацией (далее - учредитель) обеспечивает перевод совершеннолетних обучающихся с их письменного согласия, а также несовершеннолетних обучающихся с письменного согласия их родителей (законных представителей) (пункт 3 приказа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России от 06.04.2023 г. № 240).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.3. Перевод обучающихся не зависит от периода (времени) учебного года (пункт 4 приказа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России от 06.04.2023 г. № 240).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>.4. Перевод совершеннолетнего обучающегося по его инициативе или несовершеннолетнего обучающегося по инициативе его родителей (законных представителей).</w:t>
      </w:r>
    </w:p>
    <w:p w:rsidR="004C3C34" w:rsidRPr="004C3C34" w:rsidRDefault="00484CEE" w:rsidP="004C3C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.4.1. </w:t>
      </w:r>
      <w:r w:rsidR="004C3C34" w:rsidRPr="004C3C34">
        <w:rPr>
          <w:rFonts w:ascii="Times New Roman" w:hAnsi="Times New Roman" w:cs="Times New Roman"/>
          <w:sz w:val="24"/>
          <w:szCs w:val="24"/>
        </w:rPr>
        <w:t>В случае перевода совершеннолетнего обучающегося по его инициативе или несовершеннолетнего обучающегося по инициативе его родителей (законных представителей) совершеннолетний обучающийся или родители (законные представители) несовершеннолетнего обучающегося:</w:t>
      </w:r>
    </w:p>
    <w:p w:rsidR="004C3C34" w:rsidRPr="004C3C34" w:rsidRDefault="004C3C34" w:rsidP="004C3C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3C34">
        <w:rPr>
          <w:rFonts w:ascii="Times New Roman" w:hAnsi="Times New Roman" w:cs="Times New Roman"/>
          <w:sz w:val="24"/>
          <w:szCs w:val="24"/>
        </w:rPr>
        <w:t>а)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C3C34">
        <w:rPr>
          <w:rFonts w:ascii="Times New Roman" w:hAnsi="Times New Roman" w:cs="Times New Roman"/>
          <w:sz w:val="24"/>
          <w:szCs w:val="24"/>
        </w:rPr>
        <w:t>осуществляют выбор принимающей организации;</w:t>
      </w:r>
    </w:p>
    <w:p w:rsidR="004C3C34" w:rsidRPr="004C3C34" w:rsidRDefault="004C3C34" w:rsidP="004C3C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3C34">
        <w:rPr>
          <w:rFonts w:ascii="Times New Roman" w:hAnsi="Times New Roman" w:cs="Times New Roman"/>
          <w:sz w:val="24"/>
          <w:szCs w:val="24"/>
        </w:rPr>
        <w:t>б)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C3C34">
        <w:rPr>
          <w:rFonts w:ascii="Times New Roman" w:hAnsi="Times New Roman" w:cs="Times New Roman"/>
          <w:sz w:val="24"/>
          <w:szCs w:val="24"/>
        </w:rPr>
        <w:t>обращаются в выбранную принимающую организацию с запросом о наличии свободных мест, в том числе с использованием информационно-телекоммуникационной сети "Интернет" (далее - сеть Интернет). Уведомление о наличии свободных мест предоставляется заявителю в течение трех рабочих дней со дня получения запроса о наличии свободных мест;</w:t>
      </w:r>
    </w:p>
    <w:p w:rsidR="004C3C34" w:rsidRPr="004C3C34" w:rsidRDefault="004C3C34" w:rsidP="004C3C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3C34">
        <w:rPr>
          <w:rFonts w:ascii="Times New Roman" w:hAnsi="Times New Roman" w:cs="Times New Roman"/>
          <w:sz w:val="24"/>
          <w:szCs w:val="24"/>
        </w:rPr>
        <w:t>в)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C3C34">
        <w:rPr>
          <w:rFonts w:ascii="Times New Roman" w:hAnsi="Times New Roman" w:cs="Times New Roman"/>
          <w:sz w:val="24"/>
          <w:szCs w:val="24"/>
        </w:rPr>
        <w:t>при отсутствии свободных мест в выбранной принимающей организации обращаются в органы местного самоуправления в сфере образования соответствующего муниципального района, муниципального округа, городского округа для определения принимающей организации из числа муниципальных образовательных организаций;</w:t>
      </w:r>
    </w:p>
    <w:p w:rsidR="004C3C34" w:rsidRDefault="004C3C34" w:rsidP="004C3C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3C34">
        <w:rPr>
          <w:rFonts w:ascii="Times New Roman" w:hAnsi="Times New Roman" w:cs="Times New Roman"/>
          <w:sz w:val="24"/>
          <w:szCs w:val="24"/>
        </w:rPr>
        <w:t>г)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C3C34">
        <w:rPr>
          <w:rFonts w:ascii="Times New Roman" w:hAnsi="Times New Roman" w:cs="Times New Roman"/>
          <w:sz w:val="24"/>
          <w:szCs w:val="24"/>
        </w:rPr>
        <w:t xml:space="preserve">обращаются в исходную организацию с заявлением об отчислении обучающегося в связи с переводом в принимающую организацию. Заявление об отчислении в связи с переводом в принимающую организацию может быть направлено в том числе в электронной форме с использованием сети Интернет, посредством федеральной государственной информационной системы "Единый портал государственных и муниципальных услуг (функций)" (далее - ЕПГУ), порядок и статус функционирования которой установлены Положением о федеральной государственной информационной системе "Единый портал государственных и муниципальных услуг (функций)", утвержденным постановлением Правительства Российской Федерации от 24 </w:t>
      </w:r>
      <w:r w:rsidRPr="004C3C34">
        <w:rPr>
          <w:rFonts w:ascii="Times New Roman" w:hAnsi="Times New Roman" w:cs="Times New Roman"/>
          <w:sz w:val="24"/>
          <w:szCs w:val="24"/>
        </w:rPr>
        <w:lastRenderedPageBreak/>
        <w:t>октября 2011 г. N 861, а также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 (далее - регион</w:t>
      </w:r>
      <w:r w:rsidR="00DF09C4">
        <w:rPr>
          <w:rFonts w:ascii="Times New Roman" w:hAnsi="Times New Roman" w:cs="Times New Roman"/>
          <w:sz w:val="24"/>
          <w:szCs w:val="24"/>
        </w:rPr>
        <w:t xml:space="preserve">альные информационные системы) (согласно пункту 1 </w:t>
      </w:r>
      <w:r w:rsidR="00DF09C4" w:rsidRPr="005233B2">
        <w:rPr>
          <w:rFonts w:ascii="Times New Roman" w:hAnsi="Times New Roman" w:cs="Times New Roman"/>
          <w:sz w:val="24"/>
          <w:szCs w:val="24"/>
        </w:rPr>
        <w:t xml:space="preserve">приказа </w:t>
      </w:r>
      <w:proofErr w:type="spellStart"/>
      <w:r w:rsidR="00DF09C4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DF09C4">
        <w:rPr>
          <w:rFonts w:ascii="Times New Roman" w:hAnsi="Times New Roman" w:cs="Times New Roman"/>
          <w:sz w:val="24"/>
          <w:szCs w:val="24"/>
        </w:rPr>
        <w:t xml:space="preserve"> России от 17.02.2025 г. № 108).</w:t>
      </w:r>
    </w:p>
    <w:p w:rsidR="005233B2" w:rsidRPr="005233B2" w:rsidRDefault="00484CEE" w:rsidP="004C3C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>.4.2. В заявлении совершеннолетнего обучающегося или родителей (законных представителей) несовершеннолетнего обучающегося об отчислении в порядке перевода в принимающую организацию указываются: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фамилия, имя, отчество (при наличии) обучающегося;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дата рождения;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класс и профиль обучения (при наличии);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наименование принимающей организации. В случае переезда в другую местность указывается только населенный пунк</w:t>
      </w:r>
      <w:r>
        <w:rPr>
          <w:rFonts w:ascii="Times New Roman" w:hAnsi="Times New Roman" w:cs="Times New Roman"/>
          <w:sz w:val="24"/>
          <w:szCs w:val="24"/>
        </w:rPr>
        <w:t xml:space="preserve">т, субъект Российской Федерации 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(пункт 6 приказа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России от 06.04.2023 г. № 240)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.4.3. На основании заявления совершеннолетнего обучающегося или родителей (законных представителей) несовершеннолетнего обучающегося об отчислении в порядке перевода исходная организация в течении трех рабочих дней с даты подачи заявления издает распорядительный акт об отчислении обучающегося в порядке перевода с указанием принимающей организации (в случае переезда в другую местность указывается только населенный пункт, субъект Российской Федерации) (пункт 7 приказа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России от 06.04.2023 г. № 240).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>.4.4. Исходная организация в течении трех рабочих дней с даты подачи заявления выдает совершеннолетнему обучающемуся или родителям (законным представителям) несовершеннолетнего обучающегося следующие документы: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личное дело обучающегося;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справку о периоде обучения по самостоятельно установленному образцу, содержащую информацию об успеваемости обучающегося в текущем учебном году (перечень и объем изученных учебных предметов, курсов, дисциплин (модулей), отметки по результатам текущего контроля успеваемости и промежуточной аттестации), заверенную печатью исходной организации и подписью ее руковод</w:t>
      </w:r>
      <w:r>
        <w:rPr>
          <w:rFonts w:ascii="Times New Roman" w:hAnsi="Times New Roman" w:cs="Times New Roman"/>
          <w:sz w:val="24"/>
          <w:szCs w:val="24"/>
        </w:rPr>
        <w:t xml:space="preserve">ителя (уполномоченного им лица) 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(пункт 8 приказа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России от 06.04.2023 г. № 240)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.4.5. Требование предоставления других документов в качестве основания для зачисления обучающихся в принимающую организацию в связи с переводом из исходной организации не допускается (пункт 9 приказа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России от 06.04.2023 г. № 240).</w:t>
      </w:r>
    </w:p>
    <w:p w:rsidR="004C3C34" w:rsidRPr="005233B2" w:rsidRDefault="00484CEE" w:rsidP="004C3C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C3C34">
        <w:rPr>
          <w:rFonts w:ascii="Times New Roman" w:hAnsi="Times New Roman" w:cs="Times New Roman"/>
          <w:sz w:val="24"/>
          <w:szCs w:val="24"/>
        </w:rPr>
        <w:t>.4.6. Указанные в пункте 3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.4.4 документы представляются совершеннолетним обучающимся или родителями (законными представителями) несовершеннолетнего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документа, удостоверяющего личность совершеннолетнего обучающегося или родителя (законного представителя) несовершеннолетнего обучающегося (пункт 10 приказа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4C3C34">
        <w:rPr>
          <w:rFonts w:ascii="Times New Roman" w:hAnsi="Times New Roman" w:cs="Times New Roman"/>
          <w:sz w:val="24"/>
          <w:szCs w:val="24"/>
        </w:rPr>
        <w:t xml:space="preserve"> России от 06.04.2023 г. № 240), а также</w:t>
      </w:r>
      <w:r w:rsidR="004C3C34" w:rsidRPr="004C3C34">
        <w:rPr>
          <w:rFonts w:ascii="Times New Roman" w:hAnsi="Times New Roman" w:cs="Times New Roman"/>
          <w:sz w:val="24"/>
          <w:szCs w:val="24"/>
        </w:rPr>
        <w:t xml:space="preserve"> могут быть направлены в том числе в электронной форме с использованием сети Интернет посредством ЕПГУ, а также функционала (сервисов) региональных информационных систем</w:t>
      </w:r>
      <w:r w:rsidR="004C3C34">
        <w:rPr>
          <w:rFonts w:ascii="Times New Roman" w:hAnsi="Times New Roman" w:cs="Times New Roman"/>
          <w:sz w:val="24"/>
          <w:szCs w:val="24"/>
        </w:rPr>
        <w:t xml:space="preserve"> (пункт 2 </w:t>
      </w:r>
      <w:r w:rsidR="004C3C34" w:rsidRPr="005233B2">
        <w:rPr>
          <w:rFonts w:ascii="Times New Roman" w:hAnsi="Times New Roman" w:cs="Times New Roman"/>
          <w:sz w:val="24"/>
          <w:szCs w:val="24"/>
        </w:rPr>
        <w:t xml:space="preserve">приказа </w:t>
      </w:r>
      <w:proofErr w:type="spellStart"/>
      <w:r w:rsidR="004C3C34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4C3C34">
        <w:rPr>
          <w:rFonts w:ascii="Times New Roman" w:hAnsi="Times New Roman" w:cs="Times New Roman"/>
          <w:sz w:val="24"/>
          <w:szCs w:val="24"/>
        </w:rPr>
        <w:t xml:space="preserve"> России от </w:t>
      </w:r>
      <w:r w:rsidR="00DF09C4">
        <w:rPr>
          <w:rFonts w:ascii="Times New Roman" w:hAnsi="Times New Roman" w:cs="Times New Roman"/>
          <w:sz w:val="24"/>
          <w:szCs w:val="24"/>
        </w:rPr>
        <w:t>17</w:t>
      </w:r>
      <w:r w:rsidR="004C3C34">
        <w:rPr>
          <w:rFonts w:ascii="Times New Roman" w:hAnsi="Times New Roman" w:cs="Times New Roman"/>
          <w:sz w:val="24"/>
          <w:szCs w:val="24"/>
        </w:rPr>
        <w:t>.0</w:t>
      </w:r>
      <w:r w:rsidR="00DF09C4">
        <w:rPr>
          <w:rFonts w:ascii="Times New Roman" w:hAnsi="Times New Roman" w:cs="Times New Roman"/>
          <w:sz w:val="24"/>
          <w:szCs w:val="24"/>
        </w:rPr>
        <w:t>2</w:t>
      </w:r>
      <w:r w:rsidR="004C3C34">
        <w:rPr>
          <w:rFonts w:ascii="Times New Roman" w:hAnsi="Times New Roman" w:cs="Times New Roman"/>
          <w:sz w:val="24"/>
          <w:szCs w:val="24"/>
        </w:rPr>
        <w:t>.202</w:t>
      </w:r>
      <w:r w:rsidR="00DF09C4">
        <w:rPr>
          <w:rFonts w:ascii="Times New Roman" w:hAnsi="Times New Roman" w:cs="Times New Roman"/>
          <w:sz w:val="24"/>
          <w:szCs w:val="24"/>
        </w:rPr>
        <w:t>5 г. № 108).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.4.7. При переводе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заявлениям родителей (законных </w:t>
      </w:r>
      <w:r w:rsidR="005233B2" w:rsidRPr="005233B2">
        <w:rPr>
          <w:rFonts w:ascii="Times New Roman" w:hAnsi="Times New Roman" w:cs="Times New Roman"/>
          <w:sz w:val="24"/>
          <w:szCs w:val="24"/>
        </w:rPr>
        <w:lastRenderedPageBreak/>
        <w:t xml:space="preserve">представителей) обучающихся (часть 6 статьи 14 Федерального закона от 29 декабря 2012 г. № 273-ФЗ «Об образовании в Российской Федерации») (пункт 11 приказа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России от 06.04.2023 г. № 240).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.4.8. Зачисление обучающегося в принимающую организацию в порядке перевода оформляется распорядительным актом руководителя принимающей организации (уполномоченного им лица) в течение трех рабочих дней после приема заявления и документов, указанных в пункте 6.4.4, с указанием даты зачисления и класса (пункт 12 приказа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России от 06.04.2023 г. № 240).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.4.9. Принимающая организация при зачислении обучающегося, отчисленного из исходной организации, в течение двух рабочих дней с даты издания распорядительного акта о зачислении обучающегося в порядке перевода письменно </w:t>
      </w:r>
      <w:r w:rsidR="00F139DF" w:rsidRPr="00F139DF">
        <w:rPr>
          <w:rFonts w:ascii="Times New Roman" w:hAnsi="Times New Roman" w:cs="Times New Roman"/>
          <w:sz w:val="24"/>
          <w:szCs w:val="24"/>
        </w:rPr>
        <w:t>или в электронной форме с использованием сети Интернет, или посредством ЕПГУ, или функционала (сервисов) региональных информационных систем</w:t>
      </w:r>
      <w:r w:rsidR="00F139DF">
        <w:rPr>
          <w:rFonts w:ascii="Times New Roman" w:hAnsi="Times New Roman" w:cs="Times New Roman"/>
          <w:sz w:val="24"/>
          <w:szCs w:val="24"/>
        </w:rPr>
        <w:t xml:space="preserve"> 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уведомляет исходную организацию о номере и дате распорядительного акта о зачислении обучающегося в принимающую организацию (пункт 13 приказа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России от 06.04.2023 г. № 240</w:t>
      </w:r>
      <w:r w:rsidR="00F139DF">
        <w:rPr>
          <w:rFonts w:ascii="Times New Roman" w:hAnsi="Times New Roman" w:cs="Times New Roman"/>
          <w:sz w:val="24"/>
          <w:szCs w:val="24"/>
        </w:rPr>
        <w:t xml:space="preserve">, дополненный пунктом 3 </w:t>
      </w:r>
      <w:r w:rsidR="00F139DF" w:rsidRPr="005233B2">
        <w:rPr>
          <w:rFonts w:ascii="Times New Roman" w:hAnsi="Times New Roman" w:cs="Times New Roman"/>
          <w:sz w:val="24"/>
          <w:szCs w:val="24"/>
        </w:rPr>
        <w:t xml:space="preserve">приказа </w:t>
      </w:r>
      <w:proofErr w:type="spellStart"/>
      <w:r w:rsidR="00F139DF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F139DF">
        <w:rPr>
          <w:rFonts w:ascii="Times New Roman" w:hAnsi="Times New Roman" w:cs="Times New Roman"/>
          <w:sz w:val="24"/>
          <w:szCs w:val="24"/>
        </w:rPr>
        <w:t xml:space="preserve"> России от 17.02.2025 г. № 108</w:t>
      </w:r>
      <w:r w:rsidR="005233B2" w:rsidRPr="005233B2">
        <w:rPr>
          <w:rFonts w:ascii="Times New Roman" w:hAnsi="Times New Roman" w:cs="Times New Roman"/>
          <w:sz w:val="24"/>
          <w:szCs w:val="24"/>
        </w:rPr>
        <w:t>).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>.5. Перевод обучающегося в случае прекращения деятельности исходной организации, аннулирования лицензии, лишения ее государственной аккредитации по соответствующей образовательной программе, прекращения действия государственной аккредитации; в случае приостановления действия лицензии.</w:t>
      </w:r>
    </w:p>
    <w:p w:rsidR="00AD369B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.5.1. </w:t>
      </w:r>
      <w:r w:rsidR="00F139DF" w:rsidRPr="00F139DF">
        <w:rPr>
          <w:rFonts w:ascii="Times New Roman" w:hAnsi="Times New Roman" w:cs="Times New Roman"/>
          <w:sz w:val="24"/>
          <w:szCs w:val="24"/>
        </w:rPr>
        <w:t>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или перечень принимающих организаций, в которые будут переводиться обучающиеся, предоставившие необходимые письменные согласия на перевод в соответствии с пунктом 3</w:t>
      </w:r>
      <w:r w:rsidR="00AD369B">
        <w:rPr>
          <w:rFonts w:ascii="Times New Roman" w:hAnsi="Times New Roman" w:cs="Times New Roman"/>
          <w:sz w:val="24"/>
          <w:szCs w:val="24"/>
        </w:rPr>
        <w:t>.2</w:t>
      </w:r>
      <w:r w:rsidR="00F139DF" w:rsidRPr="00F139DF">
        <w:rPr>
          <w:rFonts w:ascii="Times New Roman" w:hAnsi="Times New Roman" w:cs="Times New Roman"/>
          <w:sz w:val="24"/>
          <w:szCs w:val="24"/>
        </w:rPr>
        <w:t xml:space="preserve"> настоящего Порядка</w:t>
      </w:r>
      <w:r w:rsidR="00AD369B">
        <w:rPr>
          <w:rFonts w:ascii="Times New Roman" w:hAnsi="Times New Roman" w:cs="Times New Roman"/>
          <w:sz w:val="24"/>
          <w:szCs w:val="24"/>
        </w:rPr>
        <w:t>.</w:t>
      </w:r>
    </w:p>
    <w:p w:rsidR="00AD369B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.5.2. </w:t>
      </w:r>
      <w:r w:rsidR="00AD369B" w:rsidRPr="00AD369B">
        <w:rPr>
          <w:rFonts w:ascii="Times New Roman" w:hAnsi="Times New Roman" w:cs="Times New Roman"/>
          <w:sz w:val="24"/>
          <w:szCs w:val="24"/>
        </w:rPr>
        <w:t>О предстоящем переводе исходная организация в случае прекращения своей деятельности обязана уведомить совершеннолетних обучающихся, родителей (законных представителей) несовершеннолетних обучающихся в письменной форме или электронной форме с использованием сети Интернет, или посредством ЕПГУ, или функционала (сервисов) региональных информационных систем в течение пяти рабочих дней со дня издания распорядительного акта учредителя о прекращении деятельности исходной организации, а также разместить указанное уведомление на своем официальном сайте в сети Интернет, а также на ЕПГУ. Данное уведомление должно содержать сроки предоставления письменных согласий лиц, указанных в пункте 3</w:t>
      </w:r>
      <w:r w:rsidR="00AD369B">
        <w:rPr>
          <w:rFonts w:ascii="Times New Roman" w:hAnsi="Times New Roman" w:cs="Times New Roman"/>
          <w:sz w:val="24"/>
          <w:szCs w:val="24"/>
        </w:rPr>
        <w:t>.2</w:t>
      </w:r>
      <w:r w:rsidR="00AD369B" w:rsidRPr="00AD369B">
        <w:rPr>
          <w:rFonts w:ascii="Times New Roman" w:hAnsi="Times New Roman" w:cs="Times New Roman"/>
          <w:sz w:val="24"/>
          <w:szCs w:val="24"/>
        </w:rPr>
        <w:t xml:space="preserve"> настоящего Порядка, на перевод в принимающую организацию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 </w:t>
      </w:r>
      <w:r w:rsidR="00AD369B">
        <w:rPr>
          <w:rFonts w:ascii="Times New Roman" w:hAnsi="Times New Roman" w:cs="Times New Roman"/>
          <w:sz w:val="24"/>
          <w:szCs w:val="24"/>
        </w:rPr>
        <w:t>(пункт 4</w:t>
      </w:r>
      <w:r w:rsidR="00AD369B" w:rsidRPr="00AD369B">
        <w:rPr>
          <w:rFonts w:ascii="Times New Roman" w:hAnsi="Times New Roman" w:cs="Times New Roman"/>
          <w:sz w:val="24"/>
          <w:szCs w:val="24"/>
        </w:rPr>
        <w:t xml:space="preserve"> приказа </w:t>
      </w:r>
      <w:proofErr w:type="spellStart"/>
      <w:r w:rsidR="00AD369B" w:rsidRPr="00AD369B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AD369B" w:rsidRPr="00AD369B">
        <w:rPr>
          <w:rFonts w:ascii="Times New Roman" w:hAnsi="Times New Roman" w:cs="Times New Roman"/>
          <w:sz w:val="24"/>
          <w:szCs w:val="24"/>
        </w:rPr>
        <w:t xml:space="preserve"> России от 17.02.2025 г. № 108).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>.5.3. О причине, влекущей за собой необходимость перевода обучающихся, исходная организация обязана уведомить учредителя, совершеннолетних обучающихся или родителей (законных представителей) несовершеннолетних обучающихся в письменной форме</w:t>
      </w:r>
      <w:r w:rsidR="00C14021">
        <w:rPr>
          <w:rFonts w:ascii="Times New Roman" w:hAnsi="Times New Roman" w:cs="Times New Roman"/>
          <w:sz w:val="24"/>
          <w:szCs w:val="24"/>
        </w:rPr>
        <w:t xml:space="preserve"> </w:t>
      </w:r>
      <w:r w:rsidR="00C14021" w:rsidRPr="00C14021">
        <w:rPr>
          <w:rFonts w:ascii="Times New Roman" w:hAnsi="Times New Roman" w:cs="Times New Roman"/>
          <w:sz w:val="24"/>
          <w:szCs w:val="24"/>
        </w:rPr>
        <w:t>или электронной форме с использованием сети Интернет, или посредством ЕПГУ, или функционала (сервисов) региональных информационных систем</w:t>
      </w:r>
      <w:r w:rsidR="005233B2" w:rsidRPr="005233B2">
        <w:rPr>
          <w:rFonts w:ascii="Times New Roman" w:hAnsi="Times New Roman" w:cs="Times New Roman"/>
          <w:sz w:val="24"/>
          <w:szCs w:val="24"/>
        </w:rPr>
        <w:t>, а также разместить указанное уведомление на своем официальном сайте в сети Интернет: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в случае аннулирования лицензии на осуществление образовательной деятельности - в течение пяти рабочих дней с момента вступления в законную силу решения суда;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 на осуществление образовательной деятельности;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в случае лишения исходной организации государственной аккредитации по соответствующей образовательной программе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 (далее –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аккредитационные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органы), решении о лишении исходной организации государственной аккредитации полностью или по соответствующей образовательной программе;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в случае если до прекращения действия государственной аккредитации осталось менее 25 рабочих дней и у исходной организации отсутствует полученное от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аккредитационного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органа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- в течение пяти рабочих дней с даты наступления указанного случая;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в случае отказа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аккредитационного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органа в государственной аккредитации исходной организации по соответствующей образовательной программе, если действие государственной аккредитации прекращено, - в течение 5 рабочих дней с момента внесения в государственную информационную систему «Реестр организаций, осуществляющих образовательную деятельность по имеющим государственную аккредита</w:t>
      </w:r>
      <w:r>
        <w:rPr>
          <w:rFonts w:ascii="Times New Roman" w:hAnsi="Times New Roman" w:cs="Times New Roman"/>
          <w:sz w:val="24"/>
          <w:szCs w:val="24"/>
        </w:rPr>
        <w:t xml:space="preserve">цию образовательным программам» 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(пункт 15 приказа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России от 06.04.2023 г. № 240</w:t>
      </w:r>
      <w:r w:rsidR="00C14021">
        <w:rPr>
          <w:rFonts w:ascii="Times New Roman" w:hAnsi="Times New Roman" w:cs="Times New Roman"/>
          <w:sz w:val="24"/>
          <w:szCs w:val="24"/>
        </w:rPr>
        <w:t xml:space="preserve">, дополнен в соответствие с пунктом 5 </w:t>
      </w:r>
      <w:r w:rsidR="00C14021" w:rsidRPr="00AD369B">
        <w:rPr>
          <w:rFonts w:ascii="Times New Roman" w:hAnsi="Times New Roman" w:cs="Times New Roman"/>
          <w:sz w:val="24"/>
          <w:szCs w:val="24"/>
        </w:rPr>
        <w:t xml:space="preserve">приказа </w:t>
      </w:r>
      <w:proofErr w:type="spellStart"/>
      <w:r w:rsidR="00C14021" w:rsidRPr="00AD369B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C14021" w:rsidRPr="00AD369B">
        <w:rPr>
          <w:rFonts w:ascii="Times New Roman" w:hAnsi="Times New Roman" w:cs="Times New Roman"/>
          <w:sz w:val="24"/>
          <w:szCs w:val="24"/>
        </w:rPr>
        <w:t xml:space="preserve"> России от 17.02.2025 г. № 108</w:t>
      </w:r>
      <w:r w:rsidR="005233B2" w:rsidRPr="005233B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.5.4. Учредитель, за исключением случая, указанного в пункте </w:t>
      </w: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>.5.1, осуществляет выбор принимающих организаций с использованием: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информации, предварительно полученной от исходной организации, о списочном составе обучающихся с указанием осваиваемых ими образовательных программ;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сведений, сод</w:t>
      </w:r>
      <w:r>
        <w:rPr>
          <w:rFonts w:ascii="Times New Roman" w:hAnsi="Times New Roman" w:cs="Times New Roman"/>
          <w:sz w:val="24"/>
          <w:szCs w:val="24"/>
        </w:rPr>
        <w:t xml:space="preserve">ержащихся в Реестре организаций 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(пункт 16 приказа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России от 06.04.2023 г. № 240)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>.5.5. Учредитель запрашивает выбранные им из Реестра организаций, осуществляющих образовательную деятельность по соответствующим образовательным программам, о возможности перевода в них обучающихся. Руководители указанных организаций или уполномоченные ими лица должны в течение десяти рабочих дней с момента получения соответствующего запроса письменно</w:t>
      </w:r>
      <w:r w:rsidR="00C14021">
        <w:rPr>
          <w:rFonts w:ascii="Times New Roman" w:hAnsi="Times New Roman" w:cs="Times New Roman"/>
          <w:sz w:val="24"/>
          <w:szCs w:val="24"/>
        </w:rPr>
        <w:t xml:space="preserve"> </w:t>
      </w:r>
      <w:r w:rsidR="00C14021" w:rsidRPr="00C14021">
        <w:rPr>
          <w:rFonts w:ascii="Times New Roman" w:hAnsi="Times New Roman" w:cs="Times New Roman"/>
          <w:sz w:val="24"/>
          <w:szCs w:val="24"/>
        </w:rPr>
        <w:t>или электронной форме с использованием сети Интернет, или посредством ЕПГУ, или функционала (сервисов) региональных информационных систем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 проинформировать о возможности перевода обучающихся (пункт 17 приказа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России от 06.04.2023 г. № 240</w:t>
      </w:r>
      <w:r w:rsidR="00C14021">
        <w:rPr>
          <w:rFonts w:ascii="Times New Roman" w:hAnsi="Times New Roman" w:cs="Times New Roman"/>
          <w:sz w:val="24"/>
          <w:szCs w:val="24"/>
        </w:rPr>
        <w:t xml:space="preserve">, дополнен в соответствие с пунктом 5 </w:t>
      </w:r>
      <w:r w:rsidR="00C14021" w:rsidRPr="00AD369B">
        <w:rPr>
          <w:rFonts w:ascii="Times New Roman" w:hAnsi="Times New Roman" w:cs="Times New Roman"/>
          <w:sz w:val="24"/>
          <w:szCs w:val="24"/>
        </w:rPr>
        <w:t xml:space="preserve">приказа </w:t>
      </w:r>
      <w:proofErr w:type="spellStart"/>
      <w:r w:rsidR="00C14021" w:rsidRPr="00AD369B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C14021" w:rsidRPr="00AD369B">
        <w:rPr>
          <w:rFonts w:ascii="Times New Roman" w:hAnsi="Times New Roman" w:cs="Times New Roman"/>
          <w:sz w:val="24"/>
          <w:szCs w:val="24"/>
        </w:rPr>
        <w:t xml:space="preserve"> России от 17.02.2025 г. № 108</w:t>
      </w:r>
      <w:r w:rsidR="005233B2" w:rsidRPr="005233B2">
        <w:rPr>
          <w:rFonts w:ascii="Times New Roman" w:hAnsi="Times New Roman" w:cs="Times New Roman"/>
          <w:sz w:val="24"/>
          <w:szCs w:val="24"/>
        </w:rPr>
        <w:t>).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.5.6. Исходная организация доводит до сведения обучающихся и их родителей (законных представителей) полученную от учредителя информацию об организациях, реализующих соответствующие образовательные программы, которые дали согласие на перевод обучающихся из исходной организации, а также о сроках предоставления заявлений лиц, указанных в пункте </w:t>
      </w: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>.2 настоящего По</w:t>
      </w:r>
      <w:r w:rsidR="003109CE">
        <w:rPr>
          <w:rFonts w:ascii="Times New Roman" w:hAnsi="Times New Roman" w:cs="Times New Roman"/>
          <w:sz w:val="24"/>
          <w:szCs w:val="24"/>
        </w:rPr>
        <w:t>рядка</w:t>
      </w:r>
      <w:r w:rsidR="005233B2" w:rsidRPr="005233B2">
        <w:rPr>
          <w:rFonts w:ascii="Times New Roman" w:hAnsi="Times New Roman" w:cs="Times New Roman"/>
          <w:sz w:val="24"/>
          <w:szCs w:val="24"/>
        </w:rPr>
        <w:t>, на перевод в принимающую организацию. Указанная информация доводится в течение десяти рабочих дней с момента ее получения и включает в себя: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наименование принимающей организации (принимающих организаций),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перечень образовательных программ, реализуемых организацией;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количество свободных мест 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(пункт 18 приказа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России от 06.04.2023 г. № 240)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.5.7. Совершеннолетний обучающийся или родители (законные представители) несовершеннолетнего обучающегося указывают в письменном согласии принимающую организацию из перечня организаций, предложенных учредителем исходной организации (пункт 19 приказа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России от 06.04.2023 г. № 240).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.5.8. После получения соответствующих письменных согласий лиц, указанных в пункте </w:t>
      </w: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>.2 настоящего По</w:t>
      </w:r>
      <w:r w:rsidR="003109CE">
        <w:rPr>
          <w:rFonts w:ascii="Times New Roman" w:hAnsi="Times New Roman" w:cs="Times New Roman"/>
          <w:sz w:val="24"/>
          <w:szCs w:val="24"/>
        </w:rPr>
        <w:t>рядка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, исходная организация издает распорядительный акт об отчислении обучающихся в порядке перевода в принимающую организацию с 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соответствующей образовательной программе, прекращение действия государственной аккредитации) (пункт 20 приказа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России от 06.04.2023 г. № 240).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.5.9. Исходная организация передает в принимающую организацию списочный состав обучающихся, копии учебных планов, соответствующие письменные согласия лиц, указанных в пункте </w:t>
      </w: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>.2 настоящего По</w:t>
      </w:r>
      <w:r w:rsidR="003109CE">
        <w:rPr>
          <w:rFonts w:ascii="Times New Roman" w:hAnsi="Times New Roman" w:cs="Times New Roman"/>
          <w:sz w:val="24"/>
          <w:szCs w:val="24"/>
        </w:rPr>
        <w:t>рядка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, личные дела обучающихся (пункт 21 приказа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России от 06.04.2023 г. № 240).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.5.10. На основании представленных документов принимающая организация издает распорядительный акт о зачислении обучающихся в принимающую организацию в порядке перевода в связи с прекращением деятельности исходной организации, аннулированием лицензии, приостановлением действия лицензии, лишением исходной организации государственной аккредитации по соответствующей образовательной программе, прекращением действия государственной аккредитации. В распорядительном акте о зачислении делается запись о зачислении обучающегося в порядке перевода с указанием исходной организации, в которой он обучался до перевода, класса, формы обучения (пункт 22 приказа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России от 06.04.2023 г. № 240).</w:t>
      </w:r>
    </w:p>
    <w:p w:rsidR="005233B2" w:rsidRPr="005233B2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.5.11. В принимающей организации на основании переданных личных дел на обучающихся формируются новые личные дела, включающие, в том числе, выписку из распорядительного акта о зачислении в порядке перевода, соответствующие письменные согласия лиц, указанных в пункте </w:t>
      </w:r>
      <w:r>
        <w:rPr>
          <w:rFonts w:ascii="Times New Roman" w:hAnsi="Times New Roman" w:cs="Times New Roman"/>
          <w:sz w:val="24"/>
          <w:szCs w:val="24"/>
        </w:rPr>
        <w:t>3</w:t>
      </w:r>
      <w:r w:rsidR="005233B2" w:rsidRPr="005233B2">
        <w:rPr>
          <w:rFonts w:ascii="Times New Roman" w:hAnsi="Times New Roman" w:cs="Times New Roman"/>
          <w:sz w:val="24"/>
          <w:szCs w:val="24"/>
        </w:rPr>
        <w:t>.2 настоящего По</w:t>
      </w:r>
      <w:r w:rsidR="003109CE">
        <w:rPr>
          <w:rFonts w:ascii="Times New Roman" w:hAnsi="Times New Roman" w:cs="Times New Roman"/>
          <w:sz w:val="24"/>
          <w:szCs w:val="24"/>
        </w:rPr>
        <w:t>рядка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 (пункт 23 приказа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России от 06.04.2023 г. № 240).</w:t>
      </w:r>
    </w:p>
    <w:p w:rsidR="005233B2" w:rsidRPr="00484CEE" w:rsidRDefault="00484CEE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CEE">
        <w:rPr>
          <w:rFonts w:ascii="Times New Roman" w:hAnsi="Times New Roman" w:cs="Times New Roman"/>
          <w:b/>
          <w:sz w:val="24"/>
          <w:szCs w:val="24"/>
        </w:rPr>
        <w:t>4.</w:t>
      </w:r>
      <w:r w:rsidR="005233B2" w:rsidRPr="00484CE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D0577">
        <w:rPr>
          <w:rFonts w:ascii="Times New Roman" w:hAnsi="Times New Roman" w:cs="Times New Roman"/>
          <w:b/>
          <w:sz w:val="24"/>
          <w:szCs w:val="24"/>
        </w:rPr>
        <w:t>Порядок и о</w:t>
      </w:r>
      <w:r w:rsidR="005233B2" w:rsidRPr="00484CEE">
        <w:rPr>
          <w:rFonts w:ascii="Times New Roman" w:hAnsi="Times New Roman" w:cs="Times New Roman"/>
          <w:b/>
          <w:sz w:val="24"/>
          <w:szCs w:val="24"/>
        </w:rPr>
        <w:t>снования отчисления обучающихся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233B2" w:rsidRPr="005233B2">
        <w:rPr>
          <w:rFonts w:ascii="Times New Roman" w:hAnsi="Times New Roman" w:cs="Times New Roman"/>
          <w:sz w:val="24"/>
          <w:szCs w:val="24"/>
        </w:rPr>
        <w:t>.1. Обучающийся может быть отчислен из организации, осуществляющей образовательную деятельность: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в связи с получением образования (завершением обучения);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по инициативе обучающегося или родителей (законных представителей) несовершеннолетнего обучающегося, в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>. в случае перевода обучающегося для продолжения освоения образовательной программы в другой организации, осуществляющей образовательную деятельность;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в случае установления нарушения порядка приема в общеобразовательную организацию, повлекшего по вине обучающегося его незаконное зачисление в организацию (согласно пункта 2 части 2 статьи 61 ФЗ «Об образовании в РФ»);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за неисполнение или нарушение Устава организации, осуществляющей образовательную деятельность, Правил внутреннего распорядка, или иных локальных нормативных актов по вопросам организации и осуществления образовательной деятельности;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по обстоятельствам, не зависящим от воли обучающегося или родителей (законных представителей) несовершеннолетнего обучающегося и школы, в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>. в случае ликвидации организации, осуществляющ</w:t>
      </w:r>
      <w:r>
        <w:rPr>
          <w:rFonts w:ascii="Times New Roman" w:hAnsi="Times New Roman" w:cs="Times New Roman"/>
          <w:sz w:val="24"/>
          <w:szCs w:val="24"/>
        </w:rPr>
        <w:t xml:space="preserve">ей образовательную деятельность </w:t>
      </w:r>
      <w:r w:rsidR="005233B2" w:rsidRPr="005233B2">
        <w:rPr>
          <w:rFonts w:ascii="Times New Roman" w:hAnsi="Times New Roman" w:cs="Times New Roman"/>
          <w:sz w:val="24"/>
          <w:szCs w:val="24"/>
        </w:rPr>
        <w:t>(часть 1 статьи 61 Федерального закона от 29 декабря 2012 г. № 273-ФЗ «Об образовании в Российской Федерации»)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.2. Отчисление обучающегося, как мера дисциплинарного взыскания, осуществляется в соответствии с Порядком применения к обучающимся и снятия с </w:t>
      </w:r>
      <w:r w:rsidR="005233B2" w:rsidRPr="005233B2">
        <w:rPr>
          <w:rFonts w:ascii="Times New Roman" w:hAnsi="Times New Roman" w:cs="Times New Roman"/>
          <w:sz w:val="24"/>
          <w:szCs w:val="24"/>
        </w:rPr>
        <w:lastRenderedPageBreak/>
        <w:t>обучающихся мер дисциплинарного взыскания, утвержденным Приказом Министерства образования и науки РФ от 15.03.13 № 185 (часть 12 статьи 43 «Об образовании в РФ»).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233B2" w:rsidRPr="005233B2">
        <w:rPr>
          <w:rFonts w:ascii="Times New Roman" w:hAnsi="Times New Roman" w:cs="Times New Roman"/>
          <w:sz w:val="24"/>
          <w:szCs w:val="24"/>
        </w:rPr>
        <w:t>.3. Решение об отчислении несовершеннолетнего обучающегося,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 (часть 9 статьи 43 Федерального закона от 29 декабря 2012 г. № 273-ФЗ «Об образовании в Российской Федерации»).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.4. Школа незамедлительно информирует об отчислении несовершеннолетнего обучающегося в качестве меры дисциплинарного взыскания отдел образования </w:t>
      </w:r>
      <w:r w:rsidR="004B4FA9">
        <w:rPr>
          <w:rFonts w:ascii="Times New Roman" w:hAnsi="Times New Roman" w:cs="Times New Roman"/>
          <w:sz w:val="24"/>
          <w:szCs w:val="24"/>
        </w:rPr>
        <w:t xml:space="preserve">и молодежной политики 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r w:rsidR="004B4FA9">
        <w:rPr>
          <w:rFonts w:ascii="Times New Roman" w:hAnsi="Times New Roman" w:cs="Times New Roman"/>
          <w:sz w:val="24"/>
          <w:szCs w:val="24"/>
        </w:rPr>
        <w:t>Быковского муниципального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района. </w:t>
      </w:r>
      <w:r w:rsidR="004B4FA9">
        <w:rPr>
          <w:rFonts w:ascii="Times New Roman" w:hAnsi="Times New Roman" w:cs="Times New Roman"/>
          <w:sz w:val="24"/>
          <w:szCs w:val="24"/>
        </w:rPr>
        <w:t>О</w:t>
      </w:r>
      <w:r w:rsidR="004B4FA9" w:rsidRPr="005233B2">
        <w:rPr>
          <w:rFonts w:ascii="Times New Roman" w:hAnsi="Times New Roman" w:cs="Times New Roman"/>
          <w:sz w:val="24"/>
          <w:szCs w:val="24"/>
        </w:rPr>
        <w:t xml:space="preserve">тдел образования </w:t>
      </w:r>
      <w:r w:rsidR="004B4FA9">
        <w:rPr>
          <w:rFonts w:ascii="Times New Roman" w:hAnsi="Times New Roman" w:cs="Times New Roman"/>
          <w:sz w:val="24"/>
          <w:szCs w:val="24"/>
        </w:rPr>
        <w:t xml:space="preserve">и молодежной политики </w:t>
      </w:r>
      <w:r w:rsidR="004B4FA9" w:rsidRPr="005233B2"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r w:rsidR="004B4FA9">
        <w:rPr>
          <w:rFonts w:ascii="Times New Roman" w:hAnsi="Times New Roman" w:cs="Times New Roman"/>
          <w:sz w:val="24"/>
          <w:szCs w:val="24"/>
        </w:rPr>
        <w:t>Быковского муниципального</w:t>
      </w:r>
      <w:r w:rsidR="004B4FA9" w:rsidRPr="005233B2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4B4FA9">
        <w:rPr>
          <w:rFonts w:ascii="Times New Roman" w:hAnsi="Times New Roman" w:cs="Times New Roman"/>
          <w:sz w:val="24"/>
          <w:szCs w:val="24"/>
        </w:rPr>
        <w:t xml:space="preserve"> 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и родители (законные представители) несовершеннолетнего обучающегося, отчисленного из школы, не позднее чем в месячный срок принимают меры, обеспечивающие получение </w:t>
      </w:r>
      <w:proofErr w:type="gramStart"/>
      <w:r w:rsidR="005233B2" w:rsidRPr="005233B2">
        <w:rPr>
          <w:rFonts w:ascii="Times New Roman" w:hAnsi="Times New Roman" w:cs="Times New Roman"/>
          <w:sz w:val="24"/>
          <w:szCs w:val="24"/>
        </w:rPr>
        <w:t>несовершеннолетним</w:t>
      </w:r>
      <w:proofErr w:type="gram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обучающимся общего образования (часть 10 статьи 43 Федерального закона от 29 декабря 2012 г. № 273-ФЗ «Об образовании в Российской Федерации»).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233B2" w:rsidRPr="005233B2">
        <w:rPr>
          <w:rFonts w:ascii="Times New Roman" w:hAnsi="Times New Roman" w:cs="Times New Roman"/>
          <w:sz w:val="24"/>
          <w:szCs w:val="24"/>
        </w:rPr>
        <w:t>.5. Обучающийся, родители (законные представители) несовершеннолетнего обучающегося вправе обжаловать в комиссии по урегулированию споров между участниками образовательных отношений меры дисциплинарного взыскания и их применение к обучающемуся (часть 11 статьи 43 Федерального закона от 29 декабря 2012 г. № 273-ФЗ «Об образовании в Российской Федерации»).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233B2" w:rsidRPr="005233B2">
        <w:rPr>
          <w:rFonts w:ascii="Times New Roman" w:hAnsi="Times New Roman" w:cs="Times New Roman"/>
          <w:sz w:val="24"/>
          <w:szCs w:val="24"/>
        </w:rPr>
        <w:t>.6. Меры дисциплинарного взыскания не применяются к обучающимся, осваивающим программы начального общего образования, а также к обучающимся с ограниченными возможностями здоровья (с задержкой психического развития и различными формами умственной отсталости) (часть 5 статьи 43 Федерального закона от 29 декабря 2012 г. № 273-ФЗ «Об образовании в Российской Федерации»).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233B2" w:rsidRPr="005233B2">
        <w:rPr>
          <w:rFonts w:ascii="Times New Roman" w:hAnsi="Times New Roman" w:cs="Times New Roman"/>
          <w:sz w:val="24"/>
          <w:szCs w:val="24"/>
        </w:rPr>
        <w:t>.7. Не допускается применение мер дисциплинарного взыскания к обучающимся во время их болезни, каникул (часть 6 статьи 43 Федерального закона от 29 декабря 2012 г. № 273-ФЗ «Об образовании в Российской Федерации»).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233B2" w:rsidRPr="005233B2">
        <w:rPr>
          <w:rFonts w:ascii="Times New Roman" w:hAnsi="Times New Roman" w:cs="Times New Roman"/>
          <w:sz w:val="24"/>
          <w:szCs w:val="24"/>
        </w:rPr>
        <w:t>.8. Решение о переводе, отчислении детей-сирот и детей, оставшихся без попечения родителей, из одной организации в другую принимается с согласия комиссии по делам несовершеннолетних и защите их прав и органа опеки и попечительства (часть 9 статьи 43 Федерального закона от 29 декабря 2012 г. № 273-ФЗ «Об образовании в Российской Федерации»).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233B2" w:rsidRPr="005233B2">
        <w:rPr>
          <w:rFonts w:ascii="Times New Roman" w:hAnsi="Times New Roman" w:cs="Times New Roman"/>
          <w:sz w:val="24"/>
          <w:szCs w:val="24"/>
        </w:rPr>
        <w:t>.9. Отчисление обучающегося при его переводе для продолжения освоения образовательной программы в другую организацию, осуществляющую образовательную деятельность, осуществляется в соответствии с Порядком перевода лиц, обучающихся по образовательным программам начального общего, основного общего и среднего общего образования, из одной образовательной организации в другую образовательную организацию, реализующую соответствующие образовательные программы.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233B2" w:rsidRPr="005233B2">
        <w:rPr>
          <w:rFonts w:ascii="Times New Roman" w:hAnsi="Times New Roman" w:cs="Times New Roman"/>
          <w:sz w:val="24"/>
          <w:szCs w:val="24"/>
        </w:rPr>
        <w:t>.10. Отчисление по инициативе обучающегося или родителей (законных представителей) несовершеннолетнего обучающегося, достигшего возраста пятнадцати лет, за исключением отчисления при переводе обучающегося для продолжения освоения образовательной программы в другую организацию, осуществляющую образовательную деятельность, производится по заявлению обучающегося или родителей (законных представителей) обучающегося.</w:t>
      </w:r>
    </w:p>
    <w:p w:rsidR="005233B2" w:rsidRPr="005233B2" w:rsidRDefault="005233B2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33B2">
        <w:rPr>
          <w:rFonts w:ascii="Times New Roman" w:hAnsi="Times New Roman" w:cs="Times New Roman"/>
          <w:sz w:val="24"/>
          <w:szCs w:val="24"/>
        </w:rPr>
        <w:t>В заявлении указываются: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</w:t>
      </w:r>
      <w:r w:rsidR="005233B2" w:rsidRPr="005233B2">
        <w:rPr>
          <w:rFonts w:ascii="Times New Roman" w:hAnsi="Times New Roman" w:cs="Times New Roman"/>
          <w:sz w:val="24"/>
          <w:szCs w:val="24"/>
        </w:rPr>
        <w:t>амилия, имя, отчество (при наличии) школьника;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дата и место рождения;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класс обучения;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причины оставления организации.</w:t>
      </w:r>
    </w:p>
    <w:p w:rsidR="005233B2" w:rsidRPr="005233B2" w:rsidRDefault="005233B2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33B2">
        <w:rPr>
          <w:rFonts w:ascii="Times New Roman" w:hAnsi="Times New Roman" w:cs="Times New Roman"/>
          <w:sz w:val="24"/>
          <w:szCs w:val="24"/>
        </w:rPr>
        <w:lastRenderedPageBreak/>
        <w:t>После поступления заявления родителей (законных представителей) несовершеннолетнего обучающегося, достигшего возраста пятнадцати лет и не имеющего основного общего образования, общеобразовательная организация испрашивает письменное согласие на отчисление комиссии по делам несовершеннолетних и защите их прав и органа местного самоуправления в сфере образования.</w:t>
      </w:r>
    </w:p>
    <w:p w:rsidR="005233B2" w:rsidRPr="005233B2" w:rsidRDefault="005233B2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33B2">
        <w:rPr>
          <w:rFonts w:ascii="Times New Roman" w:hAnsi="Times New Roman" w:cs="Times New Roman"/>
          <w:sz w:val="24"/>
          <w:szCs w:val="24"/>
        </w:rPr>
        <w:t>При поступлении заявления несовершеннолетнего обучающегося, достигшего возраста пятнадцати лет и не имеющего основного общего образования, общеобразовательная организация испрашивает письменное согласие на отчисление у родителей (законных представителей) обучающегося, комиссии по делам несовершеннолетних и защите их прав и органа местного самоуправления в сфере образования.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233B2" w:rsidRPr="005233B2">
        <w:rPr>
          <w:rFonts w:ascii="Times New Roman" w:hAnsi="Times New Roman" w:cs="Times New Roman"/>
          <w:sz w:val="24"/>
          <w:szCs w:val="24"/>
        </w:rPr>
        <w:t>.11. Отчисление из организации, осуществляющей образовательную деятельность, оформляется приказом директора школы с внесением соответствующих записей в алфавитную книгу учета обучающихся.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233B2" w:rsidRPr="005233B2">
        <w:rPr>
          <w:rFonts w:ascii="Times New Roman" w:hAnsi="Times New Roman" w:cs="Times New Roman"/>
          <w:sz w:val="24"/>
          <w:szCs w:val="24"/>
        </w:rPr>
        <w:t>.12. При отчислении организация, осуществляющая образовательную деятельность, выдает заявителю следующие документы: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личное дело обучающегося;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ведомость текущих оценок, которая подписывается директором школы и заверяется печатью;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документ об уровне образования (при его наличии);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33B2" w:rsidRPr="005233B2">
        <w:rPr>
          <w:rFonts w:ascii="Times New Roman" w:hAnsi="Times New Roman" w:cs="Times New Roman"/>
          <w:sz w:val="24"/>
          <w:szCs w:val="24"/>
        </w:rPr>
        <w:t>медицинскую карту обучающегося</w:t>
      </w:r>
      <w:r>
        <w:rPr>
          <w:rFonts w:ascii="Times New Roman" w:hAnsi="Times New Roman" w:cs="Times New Roman"/>
          <w:sz w:val="24"/>
          <w:szCs w:val="24"/>
        </w:rPr>
        <w:t xml:space="preserve"> (при ее наличии)</w:t>
      </w:r>
      <w:r w:rsidR="005233B2" w:rsidRPr="005233B2">
        <w:rPr>
          <w:rFonts w:ascii="Times New Roman" w:hAnsi="Times New Roman" w:cs="Times New Roman"/>
          <w:sz w:val="24"/>
          <w:szCs w:val="24"/>
        </w:rPr>
        <w:t>.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233B2" w:rsidRPr="005233B2">
        <w:rPr>
          <w:rFonts w:ascii="Times New Roman" w:hAnsi="Times New Roman" w:cs="Times New Roman"/>
          <w:sz w:val="24"/>
          <w:szCs w:val="24"/>
        </w:rPr>
        <w:t>.13. Обучающимся, не прошедшим итоговой аттестации или получившим на итоговой аттестации неудовлетворительные результаты, а также обучающимся, освоившим часть образовательной программ и (или) отчисленным из образовательной организации выдается справка об обучении или периоде обучения установленного образца (приложение 1 к данному локальному акту) (часть 12 статьи 60 Федерального закона от 29 декабря 2012 г. № 273-ФЗ «Об образовании в Российской Федерации»).</w:t>
      </w:r>
    </w:p>
    <w:p w:rsidR="005233B2" w:rsidRP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233B2" w:rsidRPr="005233B2">
        <w:rPr>
          <w:rFonts w:ascii="Times New Roman" w:hAnsi="Times New Roman" w:cs="Times New Roman"/>
          <w:sz w:val="24"/>
          <w:szCs w:val="24"/>
        </w:rPr>
        <w:t>.14. Права и обязанности обучающегося, предусмотренные законодательством об образовании и локальными нормативными актами образовательной организации прекращаются с даты его отчисления из организации, осуществляющей образовательную деятельность (часть 4 статьи 61 Федерального закона от 29 декабря 2012 г. № 273-ФЗ «Об образовании в Российской Федерации»).</w:t>
      </w:r>
    </w:p>
    <w:p w:rsidR="005233B2" w:rsidRDefault="00777454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.15. Участникам ГИА, не прошедшим ГИА по обязательным учебным предметам, в том числе участникам ГИА, чьи результаты ГИА по обязательным учебным предметам в дополнительном периоде и (или) резервные сроки дополнительного периода были аннулированы по решению председателя ГЭК в случае выявления фактов нарушения Порядка участниками ГИА, а также участникам ГИА, получившим на ГИА неудовлетворительные результаты более чем по одному обязательному учебному предмету, либо получившим повторно неудовлетворительный результат по одному из этих предметов на ГИА в резервные сроки дополнительного периода, предоставляется право повторно пройти ГИА по соответствующему учебному предмету (соответствующим учебным предметам) в следующем году в формах, установленных пунктом 7 Порядка проведения государственной итоговой аттестации по образовательным программам среднего общего образования (согласно пункта 95 приказа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России и </w:t>
      </w:r>
      <w:proofErr w:type="spellStart"/>
      <w:r w:rsidR="005233B2" w:rsidRPr="005233B2">
        <w:rPr>
          <w:rFonts w:ascii="Times New Roman" w:hAnsi="Times New Roman" w:cs="Times New Roman"/>
          <w:sz w:val="24"/>
          <w:szCs w:val="24"/>
        </w:rPr>
        <w:t>Рособрнадзора</w:t>
      </w:r>
      <w:proofErr w:type="spellEnd"/>
      <w:r w:rsidR="005233B2" w:rsidRPr="005233B2">
        <w:rPr>
          <w:rFonts w:ascii="Times New Roman" w:hAnsi="Times New Roman" w:cs="Times New Roman"/>
          <w:sz w:val="24"/>
          <w:szCs w:val="24"/>
        </w:rPr>
        <w:t xml:space="preserve"> от 04.04.2023 № 233/552 «Об утверждении Порядка проведения государственной итоговой аттестации по образовательным программам среднего общего образования» с изменениями на 12 апреля 2024 года).</w:t>
      </w:r>
    </w:p>
    <w:p w:rsidR="004D0577" w:rsidRPr="003109CE" w:rsidRDefault="004D0577" w:rsidP="004D057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09CE">
        <w:rPr>
          <w:rFonts w:ascii="Times New Roman" w:hAnsi="Times New Roman" w:cs="Times New Roman"/>
          <w:b/>
          <w:sz w:val="24"/>
          <w:szCs w:val="24"/>
        </w:rPr>
        <w:t>5. Порядок и основания восстановления обучающихся</w:t>
      </w:r>
    </w:p>
    <w:p w:rsidR="004D0577" w:rsidRPr="004D0577" w:rsidRDefault="004D0577" w:rsidP="004D05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4D0577">
        <w:rPr>
          <w:rFonts w:ascii="Times New Roman" w:hAnsi="Times New Roman" w:cs="Times New Roman"/>
          <w:sz w:val="24"/>
          <w:szCs w:val="24"/>
        </w:rPr>
        <w:t xml:space="preserve">.1. </w:t>
      </w:r>
      <w:proofErr w:type="gramStart"/>
      <w:r w:rsidRPr="004D0577">
        <w:rPr>
          <w:rFonts w:ascii="Times New Roman" w:hAnsi="Times New Roman" w:cs="Times New Roman"/>
          <w:sz w:val="24"/>
          <w:szCs w:val="24"/>
        </w:rPr>
        <w:t>Восстановление в школе обучающегося, досрочно прекратившего образовательные отношения по своей инициативе и (или) инициативе родителей (законных представителей), проводится в соответствии с Правила</w:t>
      </w:r>
      <w:r>
        <w:rPr>
          <w:rFonts w:ascii="Times New Roman" w:hAnsi="Times New Roman" w:cs="Times New Roman"/>
          <w:sz w:val="24"/>
          <w:szCs w:val="24"/>
        </w:rPr>
        <w:t xml:space="preserve">ми </w:t>
      </w:r>
      <w:r w:rsidRPr="004D0577">
        <w:rPr>
          <w:rFonts w:ascii="Times New Roman" w:hAnsi="Times New Roman" w:cs="Times New Roman"/>
          <w:sz w:val="24"/>
          <w:szCs w:val="24"/>
        </w:rPr>
        <w:t>приема граждан на обучение по образовательным программам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0577">
        <w:rPr>
          <w:rFonts w:ascii="Times New Roman" w:hAnsi="Times New Roman" w:cs="Times New Roman"/>
          <w:sz w:val="24"/>
          <w:szCs w:val="24"/>
        </w:rPr>
        <w:t>начального общего, осн</w:t>
      </w:r>
      <w:r w:rsidR="004B4FA9">
        <w:rPr>
          <w:rFonts w:ascii="Times New Roman" w:hAnsi="Times New Roman" w:cs="Times New Roman"/>
          <w:sz w:val="24"/>
          <w:szCs w:val="24"/>
        </w:rPr>
        <w:t xml:space="preserve">овного общего </w:t>
      </w:r>
      <w:r w:rsidRPr="004D0577">
        <w:rPr>
          <w:rFonts w:ascii="Times New Roman" w:hAnsi="Times New Roman" w:cs="Times New Roman"/>
          <w:sz w:val="24"/>
          <w:szCs w:val="24"/>
        </w:rPr>
        <w:lastRenderedPageBreak/>
        <w:t>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0577">
        <w:rPr>
          <w:rFonts w:ascii="Times New Roman" w:hAnsi="Times New Roman" w:cs="Times New Roman"/>
          <w:sz w:val="24"/>
          <w:szCs w:val="24"/>
        </w:rPr>
        <w:t xml:space="preserve">в Муниципальное </w:t>
      </w:r>
      <w:r w:rsidR="004B4FA9">
        <w:rPr>
          <w:rFonts w:ascii="Times New Roman" w:hAnsi="Times New Roman" w:cs="Times New Roman"/>
          <w:sz w:val="24"/>
          <w:szCs w:val="24"/>
        </w:rPr>
        <w:t>казенное общеобразовательное учреждение «Раздольевская основная школа» Быковского муниципального района Волгоградской области.</w:t>
      </w:r>
      <w:proofErr w:type="gramEnd"/>
    </w:p>
    <w:p w:rsidR="004D0577" w:rsidRPr="004D0577" w:rsidRDefault="004D0577" w:rsidP="004D05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4D0577">
        <w:rPr>
          <w:rFonts w:ascii="Times New Roman" w:hAnsi="Times New Roman" w:cs="Times New Roman"/>
          <w:sz w:val="24"/>
          <w:szCs w:val="24"/>
        </w:rPr>
        <w:t>.2. Обучающиеся, отчисленные ранее из школы, не завершившие образование по основной образовательной программе, имеют право на восстановление независимо от продолжительности перерыва в учебе и причины отчисления при условии сдачи задолженностей в установленный срок.</w:t>
      </w:r>
    </w:p>
    <w:p w:rsidR="004D0577" w:rsidRPr="004D0577" w:rsidRDefault="004D0577" w:rsidP="004D05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4D0577">
        <w:rPr>
          <w:rFonts w:ascii="Times New Roman" w:hAnsi="Times New Roman" w:cs="Times New Roman"/>
          <w:sz w:val="24"/>
          <w:szCs w:val="24"/>
        </w:rPr>
        <w:t>3. Право на восстановление имеют лица, не достигшие возраста восемнадцати лет.</w:t>
      </w:r>
    </w:p>
    <w:p w:rsidR="004D0577" w:rsidRPr="004D0577" w:rsidRDefault="004D0577" w:rsidP="004D05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4D0577">
        <w:rPr>
          <w:rFonts w:ascii="Times New Roman" w:hAnsi="Times New Roman" w:cs="Times New Roman"/>
          <w:sz w:val="24"/>
          <w:szCs w:val="24"/>
        </w:rPr>
        <w:t>.4. Восстановление производится на основании личного заявления родителей (законных представителей) на имя директора школы.</w:t>
      </w:r>
    </w:p>
    <w:p w:rsidR="004D0577" w:rsidRPr="004D0577" w:rsidRDefault="004D0577" w:rsidP="004D05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4D0577">
        <w:rPr>
          <w:rFonts w:ascii="Times New Roman" w:hAnsi="Times New Roman" w:cs="Times New Roman"/>
          <w:sz w:val="24"/>
          <w:szCs w:val="24"/>
        </w:rPr>
        <w:t>.5. Решение о восстановлении оформляется соответствующим приказом директора школы.</w:t>
      </w:r>
    </w:p>
    <w:p w:rsidR="004D0577" w:rsidRPr="005233B2" w:rsidRDefault="004D0577" w:rsidP="004D05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4D0577">
        <w:rPr>
          <w:rFonts w:ascii="Times New Roman" w:hAnsi="Times New Roman" w:cs="Times New Roman"/>
          <w:sz w:val="24"/>
          <w:szCs w:val="24"/>
        </w:rPr>
        <w:t>.6. При восстановлении заместитель директора устанавливает порядок и сроки ликвидации академической задолженности (при наличии таковой).</w:t>
      </w:r>
    </w:p>
    <w:p w:rsidR="005233B2" w:rsidRPr="00777454" w:rsidRDefault="004D0577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5233B2" w:rsidRPr="00777454">
        <w:rPr>
          <w:rFonts w:ascii="Times New Roman" w:hAnsi="Times New Roman" w:cs="Times New Roman"/>
          <w:b/>
          <w:sz w:val="24"/>
          <w:szCs w:val="24"/>
        </w:rPr>
        <w:t>. Порядок разрешения разногласий, возникающих при переводе, отчислении и исключении обучающихся</w:t>
      </w:r>
    </w:p>
    <w:p w:rsidR="005233B2" w:rsidRPr="005233B2" w:rsidRDefault="004D0577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5233B2" w:rsidRPr="005233B2">
        <w:rPr>
          <w:rFonts w:ascii="Times New Roman" w:hAnsi="Times New Roman" w:cs="Times New Roman"/>
          <w:sz w:val="24"/>
          <w:szCs w:val="24"/>
        </w:rPr>
        <w:t>.1. В случае отказа гражданам в приеме и других разногласий при переводе, отчислении и исключении обучающихся родители (законные представители) имеют право обжаловать действия (бездействия) специалистов общеобразовательной организации. Обжалование осуществляется путем подачи письменного обращения или путем непосредственного обращения к директору школы, в органы, осуществляющие управление в сфере образования федерального, регионального, муниципального уровней, в органы местного самоуправления.</w:t>
      </w:r>
    </w:p>
    <w:p w:rsidR="005233B2" w:rsidRPr="004D0577" w:rsidRDefault="004D0577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D0577">
        <w:rPr>
          <w:rFonts w:ascii="Times New Roman" w:hAnsi="Times New Roman" w:cs="Times New Roman"/>
          <w:b/>
          <w:sz w:val="24"/>
          <w:szCs w:val="24"/>
        </w:rPr>
        <w:t>7</w:t>
      </w:r>
      <w:r w:rsidR="005233B2" w:rsidRPr="004D0577"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</w:p>
    <w:p w:rsidR="005233B2" w:rsidRPr="005233B2" w:rsidRDefault="004D0577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5233B2" w:rsidRPr="005233B2">
        <w:rPr>
          <w:rFonts w:ascii="Times New Roman" w:hAnsi="Times New Roman" w:cs="Times New Roman"/>
          <w:sz w:val="24"/>
          <w:szCs w:val="24"/>
        </w:rPr>
        <w:t>.1. Настоящ</w:t>
      </w:r>
      <w:r>
        <w:rPr>
          <w:rFonts w:ascii="Times New Roman" w:hAnsi="Times New Roman" w:cs="Times New Roman"/>
          <w:sz w:val="24"/>
          <w:szCs w:val="24"/>
        </w:rPr>
        <w:t>ий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 По</w:t>
      </w:r>
      <w:r>
        <w:rPr>
          <w:rFonts w:ascii="Times New Roman" w:hAnsi="Times New Roman" w:cs="Times New Roman"/>
          <w:sz w:val="24"/>
          <w:szCs w:val="24"/>
        </w:rPr>
        <w:t>рядок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 является локальным нормативным актом школы, принимается на Педагогическом совете и утверждается (либо вводится в действие) приказом директора организации, осуществляющей образовательную деятельность.</w:t>
      </w:r>
    </w:p>
    <w:p w:rsidR="005233B2" w:rsidRPr="005233B2" w:rsidRDefault="004D0577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5233B2" w:rsidRPr="005233B2">
        <w:rPr>
          <w:rFonts w:ascii="Times New Roman" w:hAnsi="Times New Roman" w:cs="Times New Roman"/>
          <w:sz w:val="24"/>
          <w:szCs w:val="24"/>
        </w:rPr>
        <w:t>.2. Все изменения и дополнения, вносимые в настоящ</w:t>
      </w:r>
      <w:r w:rsidR="003109CE">
        <w:rPr>
          <w:rFonts w:ascii="Times New Roman" w:hAnsi="Times New Roman" w:cs="Times New Roman"/>
          <w:sz w:val="24"/>
          <w:szCs w:val="24"/>
        </w:rPr>
        <w:t>ий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 По</w:t>
      </w:r>
      <w:r w:rsidR="003109CE">
        <w:rPr>
          <w:rFonts w:ascii="Times New Roman" w:hAnsi="Times New Roman" w:cs="Times New Roman"/>
          <w:sz w:val="24"/>
          <w:szCs w:val="24"/>
        </w:rPr>
        <w:t>рядок</w:t>
      </w:r>
      <w:r w:rsidR="005233B2" w:rsidRPr="005233B2">
        <w:rPr>
          <w:rFonts w:ascii="Times New Roman" w:hAnsi="Times New Roman" w:cs="Times New Roman"/>
          <w:sz w:val="24"/>
          <w:szCs w:val="24"/>
        </w:rPr>
        <w:t>, оформляются в письменной форме в соответствии действующим законодательством Российской Федерации.</w:t>
      </w:r>
    </w:p>
    <w:p w:rsidR="005233B2" w:rsidRPr="005233B2" w:rsidRDefault="004D0577" w:rsidP="004D05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.3. </w:t>
      </w:r>
      <w:r w:rsidR="00FC3FA8" w:rsidRPr="004D0577">
        <w:rPr>
          <w:rFonts w:ascii="Times New Roman" w:hAnsi="Times New Roman" w:cs="Times New Roman"/>
          <w:sz w:val="24"/>
          <w:szCs w:val="24"/>
        </w:rPr>
        <w:t xml:space="preserve">Порядок </w:t>
      </w:r>
      <w:r w:rsidR="00FC3FA8">
        <w:rPr>
          <w:rFonts w:ascii="Times New Roman" w:hAnsi="Times New Roman" w:cs="Times New Roman"/>
          <w:sz w:val="24"/>
          <w:szCs w:val="24"/>
        </w:rPr>
        <w:t>перевода</w:t>
      </w:r>
      <w:r w:rsidRPr="004D0577">
        <w:rPr>
          <w:rFonts w:ascii="Times New Roman" w:hAnsi="Times New Roman" w:cs="Times New Roman"/>
          <w:sz w:val="24"/>
          <w:szCs w:val="24"/>
        </w:rPr>
        <w:t xml:space="preserve">, отчисления и восстановления </w:t>
      </w:r>
      <w:proofErr w:type="gramStart"/>
      <w:r w:rsidRPr="004D057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D0577">
        <w:rPr>
          <w:rFonts w:ascii="Times New Roman" w:hAnsi="Times New Roman" w:cs="Times New Roman"/>
          <w:sz w:val="24"/>
          <w:szCs w:val="24"/>
        </w:rPr>
        <w:t xml:space="preserve"> </w:t>
      </w:r>
      <w:r w:rsidR="005233B2" w:rsidRPr="005233B2">
        <w:rPr>
          <w:rFonts w:ascii="Times New Roman" w:hAnsi="Times New Roman" w:cs="Times New Roman"/>
          <w:sz w:val="24"/>
          <w:szCs w:val="24"/>
        </w:rPr>
        <w:t>принимается на неопределенный срок. Изменения и дополнения к По</w:t>
      </w:r>
      <w:r w:rsidR="003109CE">
        <w:rPr>
          <w:rFonts w:ascii="Times New Roman" w:hAnsi="Times New Roman" w:cs="Times New Roman"/>
          <w:sz w:val="24"/>
          <w:szCs w:val="24"/>
        </w:rPr>
        <w:t>рядку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 принимаются в порядке, предусмотренном п.</w:t>
      </w:r>
      <w:r>
        <w:rPr>
          <w:rFonts w:ascii="Times New Roman" w:hAnsi="Times New Roman" w:cs="Times New Roman"/>
          <w:sz w:val="24"/>
          <w:szCs w:val="24"/>
        </w:rPr>
        <w:t>7</w:t>
      </w:r>
      <w:r w:rsidR="005233B2" w:rsidRPr="005233B2">
        <w:rPr>
          <w:rFonts w:ascii="Times New Roman" w:hAnsi="Times New Roman" w:cs="Times New Roman"/>
          <w:sz w:val="24"/>
          <w:szCs w:val="24"/>
        </w:rPr>
        <w:t>.1. настоящего По</w:t>
      </w:r>
      <w:r w:rsidR="003109CE">
        <w:rPr>
          <w:rFonts w:ascii="Times New Roman" w:hAnsi="Times New Roman" w:cs="Times New Roman"/>
          <w:sz w:val="24"/>
          <w:szCs w:val="24"/>
        </w:rPr>
        <w:t>рядка</w:t>
      </w:r>
      <w:r w:rsidR="005233B2" w:rsidRPr="005233B2">
        <w:rPr>
          <w:rFonts w:ascii="Times New Roman" w:hAnsi="Times New Roman" w:cs="Times New Roman"/>
          <w:sz w:val="24"/>
          <w:szCs w:val="24"/>
        </w:rPr>
        <w:t>.</w:t>
      </w:r>
    </w:p>
    <w:p w:rsidR="00E97214" w:rsidRPr="005233B2" w:rsidRDefault="004D0577" w:rsidP="005233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5233B2" w:rsidRPr="005233B2">
        <w:rPr>
          <w:rFonts w:ascii="Times New Roman" w:hAnsi="Times New Roman" w:cs="Times New Roman"/>
          <w:sz w:val="24"/>
          <w:szCs w:val="24"/>
        </w:rPr>
        <w:t>.4. После принятия По</w:t>
      </w:r>
      <w:r w:rsidR="003109CE">
        <w:rPr>
          <w:rFonts w:ascii="Times New Roman" w:hAnsi="Times New Roman" w:cs="Times New Roman"/>
          <w:sz w:val="24"/>
          <w:szCs w:val="24"/>
        </w:rPr>
        <w:t>рядка</w:t>
      </w:r>
      <w:r w:rsidR="005233B2" w:rsidRPr="005233B2">
        <w:rPr>
          <w:rFonts w:ascii="Times New Roman" w:hAnsi="Times New Roman" w:cs="Times New Roman"/>
          <w:sz w:val="24"/>
          <w:szCs w:val="24"/>
        </w:rPr>
        <w:t xml:space="preserve"> (или изменений и дополнений отдельных пунктов и разделов) в новой редакции предыдущая редакция автоматически утрачивает силу.</w:t>
      </w:r>
    </w:p>
    <w:sectPr w:rsidR="00E97214" w:rsidRPr="005233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3B2"/>
    <w:rsid w:val="00074326"/>
    <w:rsid w:val="00143F5D"/>
    <w:rsid w:val="00191378"/>
    <w:rsid w:val="002B016C"/>
    <w:rsid w:val="002C4E0F"/>
    <w:rsid w:val="003109CE"/>
    <w:rsid w:val="003C6A4A"/>
    <w:rsid w:val="00460F76"/>
    <w:rsid w:val="00484CEE"/>
    <w:rsid w:val="004B4FA9"/>
    <w:rsid w:val="004C3C34"/>
    <w:rsid w:val="004D0577"/>
    <w:rsid w:val="005233B2"/>
    <w:rsid w:val="00623B64"/>
    <w:rsid w:val="006B22F0"/>
    <w:rsid w:val="006C733E"/>
    <w:rsid w:val="007678B4"/>
    <w:rsid w:val="00777454"/>
    <w:rsid w:val="007E2784"/>
    <w:rsid w:val="008C525F"/>
    <w:rsid w:val="00AD369B"/>
    <w:rsid w:val="00B54283"/>
    <w:rsid w:val="00C14021"/>
    <w:rsid w:val="00DF09C4"/>
    <w:rsid w:val="00E06038"/>
    <w:rsid w:val="00E97214"/>
    <w:rsid w:val="00F139DF"/>
    <w:rsid w:val="00F20093"/>
    <w:rsid w:val="00FC3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78B4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F139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E060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542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542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78B4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F139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E060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542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542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83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1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2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34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09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80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431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14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093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7235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135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3528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7393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02955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550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299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0377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9837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417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4950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58190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91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5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95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6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43DC5E-EF8A-491C-A582-2B6CC95D1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5577</Words>
  <Characters>31789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Workgroup</cp:lastModifiedBy>
  <cp:revision>2</cp:revision>
  <dcterms:created xsi:type="dcterms:W3CDTF">2025-12-22T12:50:00Z</dcterms:created>
  <dcterms:modified xsi:type="dcterms:W3CDTF">2025-12-22T12:50:00Z</dcterms:modified>
</cp:coreProperties>
</file>